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F1C" w:rsidRPr="006F3DA6" w:rsidRDefault="00243F1C" w:rsidP="00243F1C">
      <w:pPr>
        <w:pStyle w:val="Title"/>
        <w:rPr>
          <w:sz w:val="44"/>
        </w:rPr>
      </w:pPr>
      <w:r>
        <w:rPr>
          <w:sz w:val="44"/>
        </w:rPr>
        <w:t xml:space="preserve">Honors </w:t>
      </w:r>
      <w:r w:rsidRPr="006F3DA6">
        <w:rPr>
          <w:sz w:val="44"/>
        </w:rPr>
        <w:t>World Geography</w:t>
      </w:r>
    </w:p>
    <w:p w:rsidR="00243F1C" w:rsidRPr="006F3DA6" w:rsidRDefault="009F0939" w:rsidP="00243F1C">
      <w:pPr>
        <w:pStyle w:val="Title"/>
        <w:rPr>
          <w:b w:val="0"/>
          <w:sz w:val="28"/>
        </w:rPr>
      </w:pPr>
      <w:r>
        <w:rPr>
          <w:b w:val="0"/>
          <w:sz w:val="28"/>
        </w:rPr>
        <w:t>2016-2017</w:t>
      </w:r>
    </w:p>
    <w:p w:rsidR="00243F1C" w:rsidRPr="006F3DA6" w:rsidRDefault="00243F1C" w:rsidP="00243F1C">
      <w:pPr>
        <w:pStyle w:val="Title"/>
        <w:rPr>
          <w:i/>
          <w:sz w:val="28"/>
        </w:rPr>
      </w:pPr>
      <w:r w:rsidRPr="006F3DA6">
        <w:rPr>
          <w:i/>
          <w:sz w:val="28"/>
        </w:rPr>
        <w:t>Eagle’s Landing High School—McDonough, GA</w:t>
      </w:r>
    </w:p>
    <w:p w:rsidR="00243F1C" w:rsidRPr="006F3DA6" w:rsidRDefault="00243F1C" w:rsidP="00243F1C">
      <w:pPr>
        <w:pStyle w:val="Title"/>
        <w:rPr>
          <w:sz w:val="20"/>
        </w:rPr>
      </w:pPr>
    </w:p>
    <w:p w:rsidR="00243F1C" w:rsidRPr="006F3DA6" w:rsidRDefault="00243F1C" w:rsidP="00243F1C">
      <w:pPr>
        <w:jc w:val="both"/>
        <w:rPr>
          <w:b/>
          <w:bCs/>
        </w:rPr>
      </w:pPr>
      <w:proofErr w:type="gramStart"/>
      <w:r w:rsidRPr="006F3DA6">
        <w:rPr>
          <w:b/>
          <w:bCs/>
        </w:rPr>
        <w:t xml:space="preserve">Teacher  </w:t>
      </w:r>
      <w:r w:rsidRPr="006F3DA6">
        <w:rPr>
          <w:b/>
          <w:bCs/>
        </w:rPr>
        <w:tab/>
      </w:r>
      <w:proofErr w:type="gramEnd"/>
      <w:r w:rsidRPr="006F3DA6">
        <w:rPr>
          <w:b/>
          <w:bCs/>
        </w:rPr>
        <w:tab/>
      </w:r>
      <w:r w:rsidR="009F0939">
        <w:rPr>
          <w:bCs/>
        </w:rPr>
        <w:t>Mr. Cory Dees</w:t>
      </w:r>
      <w:r w:rsidRPr="006F3DA6">
        <w:rPr>
          <w:b/>
          <w:bCs/>
        </w:rPr>
        <w:tab/>
        <w:t xml:space="preserve">         </w:t>
      </w:r>
      <w:r w:rsidRPr="006F3DA6">
        <w:rPr>
          <w:b/>
          <w:bCs/>
        </w:rPr>
        <w:tab/>
      </w:r>
      <w:r w:rsidRPr="006F3DA6">
        <w:rPr>
          <w:b/>
          <w:bCs/>
        </w:rPr>
        <w:tab/>
      </w:r>
      <w:r w:rsidRPr="006F3DA6">
        <w:rPr>
          <w:b/>
          <w:bCs/>
        </w:rPr>
        <w:tab/>
        <w:t xml:space="preserve"> </w:t>
      </w:r>
    </w:p>
    <w:p w:rsidR="00243F1C" w:rsidRPr="006F3DA6" w:rsidRDefault="00243F1C" w:rsidP="00243F1C">
      <w:pPr>
        <w:jc w:val="both"/>
        <w:rPr>
          <w:b/>
          <w:bCs/>
        </w:rPr>
      </w:pPr>
      <w:r w:rsidRPr="006F3DA6">
        <w:rPr>
          <w:b/>
          <w:bCs/>
        </w:rPr>
        <w:t>Email</w:t>
      </w:r>
      <w:r w:rsidRPr="006F3DA6">
        <w:rPr>
          <w:b/>
          <w:bCs/>
        </w:rPr>
        <w:tab/>
      </w:r>
      <w:r w:rsidRPr="006F3DA6">
        <w:rPr>
          <w:b/>
          <w:bCs/>
        </w:rPr>
        <w:tab/>
      </w:r>
      <w:r w:rsidRPr="006F3DA6">
        <w:rPr>
          <w:b/>
          <w:bCs/>
        </w:rPr>
        <w:tab/>
      </w:r>
      <w:r w:rsidR="009F0939">
        <w:rPr>
          <w:bCs/>
        </w:rPr>
        <w:t>Cory.dees@henry.k12.ga.us</w:t>
      </w:r>
    </w:p>
    <w:p w:rsidR="00243F1C" w:rsidRPr="006F3DA6" w:rsidRDefault="00243F1C" w:rsidP="00243F1C">
      <w:pPr>
        <w:jc w:val="both"/>
        <w:rPr>
          <w:b/>
          <w:bCs/>
          <w:sz w:val="20"/>
        </w:rPr>
      </w:pPr>
    </w:p>
    <w:p w:rsidR="00243F1C" w:rsidRPr="006F3DA6" w:rsidRDefault="00243F1C" w:rsidP="00243F1C">
      <w:pPr>
        <w:pBdr>
          <w:top w:val="single" w:sz="4" w:space="1" w:color="auto"/>
          <w:left w:val="single" w:sz="4" w:space="4" w:color="auto"/>
          <w:bottom w:val="single" w:sz="4" w:space="1" w:color="auto"/>
          <w:right w:val="single" w:sz="4" w:space="4" w:color="auto"/>
        </w:pBdr>
        <w:jc w:val="both"/>
        <w:rPr>
          <w:sz w:val="28"/>
        </w:rPr>
      </w:pPr>
      <w:r w:rsidRPr="006F3DA6">
        <w:rPr>
          <w:b/>
          <w:bCs/>
          <w:sz w:val="28"/>
        </w:rPr>
        <w:t>Course Description</w:t>
      </w:r>
      <w:r w:rsidRPr="006F3DA6">
        <w:rPr>
          <w:sz w:val="28"/>
        </w:rPr>
        <w:t xml:space="preserve">  </w:t>
      </w:r>
    </w:p>
    <w:p w:rsidR="00243F1C" w:rsidRPr="006F3DA6" w:rsidRDefault="00243F1C" w:rsidP="00243F1C">
      <w:pPr>
        <w:jc w:val="both"/>
        <w:rPr>
          <w:sz w:val="20"/>
          <w:szCs w:val="22"/>
        </w:rPr>
      </w:pPr>
    </w:p>
    <w:p w:rsidR="00243F1C" w:rsidRPr="006F3DA6" w:rsidRDefault="00243F1C" w:rsidP="00243F1C">
      <w:pPr>
        <w:jc w:val="both"/>
        <w:rPr>
          <w:sz w:val="22"/>
          <w:szCs w:val="22"/>
        </w:rPr>
      </w:pPr>
      <w:r>
        <w:rPr>
          <w:sz w:val="22"/>
          <w:szCs w:val="22"/>
        </w:rPr>
        <w:t xml:space="preserve">Honors </w:t>
      </w:r>
      <w:r w:rsidRPr="006F3DA6">
        <w:rPr>
          <w:sz w:val="22"/>
          <w:szCs w:val="22"/>
        </w:rPr>
        <w:t>World Geography provides students with an introduction to both physical and cultural geography. Students will study each major region of the world and will learn the importance of each region’s physical geography and its impact on that region’s development. Students will also study the cultural aspects of each region and examine the influence of geography on cultural development.  The World Geography course will progress as follows:</w:t>
      </w:r>
    </w:p>
    <w:p w:rsidR="00243F1C" w:rsidRPr="006F3DA6" w:rsidRDefault="00243F1C" w:rsidP="00243F1C">
      <w:pPr>
        <w:jc w:val="both"/>
        <w:rPr>
          <w:b/>
          <w:bCs/>
          <w:sz w:val="20"/>
        </w:rPr>
      </w:pPr>
    </w:p>
    <w:p w:rsidR="00243F1C" w:rsidRPr="006F3DA6" w:rsidRDefault="00243F1C" w:rsidP="00243F1C">
      <w:pPr>
        <w:jc w:val="both"/>
        <w:rPr>
          <w:b/>
          <w:sz w:val="22"/>
          <w:szCs w:val="22"/>
        </w:rPr>
      </w:pPr>
      <w:r w:rsidRPr="006F3DA6">
        <w:rPr>
          <w:b/>
          <w:sz w:val="22"/>
          <w:szCs w:val="22"/>
        </w:rPr>
        <w:t>1</w:t>
      </w:r>
      <w:r w:rsidRPr="006F3DA6">
        <w:rPr>
          <w:b/>
          <w:sz w:val="22"/>
          <w:szCs w:val="22"/>
          <w:vertAlign w:val="superscript"/>
        </w:rPr>
        <w:t>st</w:t>
      </w:r>
      <w:r w:rsidRPr="006F3DA6">
        <w:rPr>
          <w:b/>
          <w:sz w:val="22"/>
          <w:szCs w:val="22"/>
        </w:rPr>
        <w:t xml:space="preserve"> Semester  </w:t>
      </w:r>
    </w:p>
    <w:p w:rsidR="00243F1C" w:rsidRPr="006F3DA6" w:rsidRDefault="00243F1C" w:rsidP="00243F1C">
      <w:pPr>
        <w:pStyle w:val="NormalLinespacing15lines"/>
        <w:numPr>
          <w:ilvl w:val="0"/>
          <w:numId w:val="1"/>
        </w:numPr>
        <w:spacing w:line="240" w:lineRule="auto"/>
        <w:jc w:val="both"/>
      </w:pPr>
      <w:r w:rsidRPr="006F3DA6">
        <w:t xml:space="preserve">Physical and Human Geography </w:t>
      </w:r>
    </w:p>
    <w:p w:rsidR="00243F1C" w:rsidRPr="006F3DA6" w:rsidRDefault="00243F1C" w:rsidP="00243F1C">
      <w:pPr>
        <w:pStyle w:val="NormalLinespacing15lines"/>
        <w:numPr>
          <w:ilvl w:val="0"/>
          <w:numId w:val="1"/>
        </w:numPr>
        <w:spacing w:line="240" w:lineRule="auto"/>
        <w:jc w:val="both"/>
      </w:pPr>
      <w:r w:rsidRPr="006F3DA6">
        <w:t>North and South America</w:t>
      </w:r>
    </w:p>
    <w:p w:rsidR="00243F1C" w:rsidRPr="006F3DA6" w:rsidRDefault="00243F1C" w:rsidP="00243F1C">
      <w:pPr>
        <w:pStyle w:val="NormalLinespacing15lines"/>
        <w:numPr>
          <w:ilvl w:val="0"/>
          <w:numId w:val="1"/>
        </w:numPr>
        <w:spacing w:line="240" w:lineRule="auto"/>
        <w:jc w:val="both"/>
      </w:pPr>
      <w:r>
        <w:t>Europe, Northern Eurasia, Russia</w:t>
      </w:r>
    </w:p>
    <w:p w:rsidR="00243F1C" w:rsidRPr="006F3DA6" w:rsidRDefault="00243F1C" w:rsidP="00243F1C">
      <w:pPr>
        <w:jc w:val="both"/>
        <w:rPr>
          <w:sz w:val="20"/>
          <w:szCs w:val="22"/>
        </w:rPr>
      </w:pPr>
    </w:p>
    <w:p w:rsidR="00243F1C" w:rsidRPr="006F3DA6" w:rsidRDefault="00243F1C" w:rsidP="00243F1C">
      <w:pPr>
        <w:jc w:val="both"/>
        <w:rPr>
          <w:b/>
          <w:sz w:val="22"/>
          <w:szCs w:val="22"/>
        </w:rPr>
      </w:pPr>
      <w:r w:rsidRPr="006F3DA6">
        <w:rPr>
          <w:b/>
          <w:sz w:val="22"/>
          <w:szCs w:val="22"/>
        </w:rPr>
        <w:t>2</w:t>
      </w:r>
      <w:r w:rsidRPr="006F3DA6">
        <w:rPr>
          <w:b/>
          <w:sz w:val="22"/>
          <w:szCs w:val="22"/>
          <w:vertAlign w:val="superscript"/>
        </w:rPr>
        <w:t>nd</w:t>
      </w:r>
      <w:r w:rsidRPr="006F3DA6">
        <w:rPr>
          <w:b/>
          <w:sz w:val="22"/>
          <w:szCs w:val="22"/>
        </w:rPr>
        <w:t xml:space="preserve"> Semester</w:t>
      </w:r>
    </w:p>
    <w:p w:rsidR="00243F1C" w:rsidRPr="006F3DA6" w:rsidRDefault="00243F1C" w:rsidP="00243F1C">
      <w:pPr>
        <w:pStyle w:val="NormalLinespacing15lines"/>
        <w:numPr>
          <w:ilvl w:val="0"/>
          <w:numId w:val="1"/>
        </w:numPr>
        <w:spacing w:line="240" w:lineRule="auto"/>
        <w:jc w:val="both"/>
      </w:pPr>
      <w:r w:rsidRPr="006F3DA6">
        <w:t>Africa</w:t>
      </w:r>
    </w:p>
    <w:p w:rsidR="00243F1C" w:rsidRPr="006F3DA6" w:rsidRDefault="00243F1C" w:rsidP="00243F1C">
      <w:pPr>
        <w:pStyle w:val="NormalLinespacing15lines"/>
        <w:numPr>
          <w:ilvl w:val="0"/>
          <w:numId w:val="1"/>
        </w:numPr>
        <w:spacing w:line="240" w:lineRule="auto"/>
        <w:jc w:val="both"/>
      </w:pPr>
      <w:r w:rsidRPr="006F3DA6">
        <w:t>Asia</w:t>
      </w:r>
    </w:p>
    <w:p w:rsidR="00243F1C" w:rsidRDefault="00243F1C" w:rsidP="00243F1C">
      <w:pPr>
        <w:pStyle w:val="NormalLinespacing15lines"/>
        <w:numPr>
          <w:ilvl w:val="0"/>
          <w:numId w:val="1"/>
        </w:numPr>
        <w:spacing w:line="240" w:lineRule="auto"/>
        <w:jc w:val="both"/>
      </w:pPr>
      <w:r w:rsidRPr="006F3DA6">
        <w:t>Australia &amp; Oceania</w:t>
      </w:r>
    </w:p>
    <w:p w:rsidR="00243F1C" w:rsidRDefault="00243F1C" w:rsidP="00243F1C">
      <w:pPr>
        <w:pStyle w:val="NormalLinespacing15lines"/>
        <w:spacing w:line="240" w:lineRule="auto"/>
        <w:ind w:left="360"/>
        <w:jc w:val="both"/>
      </w:pPr>
    </w:p>
    <w:p w:rsidR="00243F1C" w:rsidRPr="00BD4369" w:rsidRDefault="00243F1C" w:rsidP="00243F1C">
      <w:pPr>
        <w:pStyle w:val="NormalLinespacing15lines"/>
        <w:spacing w:line="240" w:lineRule="auto"/>
        <w:ind w:left="360"/>
        <w:jc w:val="both"/>
        <w:rPr>
          <w:b/>
        </w:rPr>
      </w:pPr>
      <w:r w:rsidRPr="00BD4369">
        <w:rPr>
          <w:b/>
        </w:rPr>
        <w:t xml:space="preserve">**All Honors World Geography students will be participating in National History Day. </w:t>
      </w:r>
      <w:r>
        <w:rPr>
          <w:b/>
        </w:rPr>
        <w:t xml:space="preserve">More </w:t>
      </w:r>
      <w:r w:rsidRPr="00BD4369">
        <w:rPr>
          <w:b/>
        </w:rPr>
        <w:t xml:space="preserve">information on this will </w:t>
      </w:r>
      <w:proofErr w:type="gramStart"/>
      <w:r w:rsidRPr="00BD4369">
        <w:rPr>
          <w:b/>
        </w:rPr>
        <w:t>follow.*</w:t>
      </w:r>
      <w:proofErr w:type="gramEnd"/>
      <w:r w:rsidRPr="00BD4369">
        <w:rPr>
          <w:b/>
        </w:rPr>
        <w:t>*</w:t>
      </w:r>
    </w:p>
    <w:p w:rsidR="00243F1C" w:rsidRPr="006F3DA6" w:rsidRDefault="00243F1C" w:rsidP="00243F1C">
      <w:pPr>
        <w:jc w:val="both"/>
        <w:rPr>
          <w:b/>
          <w:bCs/>
          <w:sz w:val="22"/>
        </w:rPr>
      </w:pPr>
    </w:p>
    <w:p w:rsidR="00243F1C" w:rsidRPr="006F3DA6" w:rsidRDefault="00243F1C" w:rsidP="00243F1C">
      <w:pPr>
        <w:pBdr>
          <w:top w:val="single" w:sz="4" w:space="1" w:color="auto"/>
          <w:left w:val="single" w:sz="4" w:space="4" w:color="auto"/>
          <w:bottom w:val="single" w:sz="4" w:space="1" w:color="auto"/>
          <w:right w:val="single" w:sz="4" w:space="4" w:color="auto"/>
        </w:pBdr>
        <w:jc w:val="both"/>
        <w:rPr>
          <w:b/>
          <w:bCs/>
          <w:sz w:val="28"/>
        </w:rPr>
      </w:pPr>
      <w:r w:rsidRPr="006F3DA6">
        <w:rPr>
          <w:b/>
          <w:bCs/>
          <w:sz w:val="28"/>
        </w:rPr>
        <w:t>Course Goals</w:t>
      </w:r>
    </w:p>
    <w:p w:rsidR="00243F1C" w:rsidRPr="006F3DA6" w:rsidRDefault="00243F1C" w:rsidP="00243F1C">
      <w:pPr>
        <w:jc w:val="both"/>
        <w:rPr>
          <w:b/>
          <w:bCs/>
          <w:sz w:val="20"/>
          <w:szCs w:val="22"/>
        </w:rPr>
      </w:pPr>
    </w:p>
    <w:p w:rsidR="00243F1C" w:rsidRPr="006F3DA6" w:rsidRDefault="00243F1C" w:rsidP="00243F1C">
      <w:pPr>
        <w:jc w:val="both"/>
        <w:rPr>
          <w:b/>
          <w:bCs/>
          <w:sz w:val="22"/>
          <w:szCs w:val="22"/>
        </w:rPr>
      </w:pPr>
      <w:r w:rsidRPr="006F3DA6">
        <w:rPr>
          <w:b/>
          <w:bCs/>
          <w:sz w:val="22"/>
          <w:szCs w:val="22"/>
        </w:rPr>
        <w:t>During this class, each student will be expected to</w:t>
      </w:r>
    </w:p>
    <w:p w:rsidR="00243F1C" w:rsidRPr="006F3DA6" w:rsidRDefault="00243F1C" w:rsidP="00243F1C">
      <w:pPr>
        <w:pStyle w:val="NormalLinespacing15lines"/>
        <w:numPr>
          <w:ilvl w:val="0"/>
          <w:numId w:val="1"/>
        </w:numPr>
        <w:spacing w:line="240" w:lineRule="auto"/>
        <w:jc w:val="both"/>
      </w:pPr>
      <w:r w:rsidRPr="006F3DA6">
        <w:t>Explain the physical and cultural aspects of geography.</w:t>
      </w:r>
    </w:p>
    <w:p w:rsidR="00243F1C" w:rsidRPr="006F3DA6" w:rsidRDefault="00243F1C" w:rsidP="00243F1C">
      <w:pPr>
        <w:pStyle w:val="NormalLinespacing15lines"/>
        <w:numPr>
          <w:ilvl w:val="0"/>
          <w:numId w:val="1"/>
        </w:numPr>
        <w:spacing w:line="240" w:lineRule="auto"/>
        <w:jc w:val="both"/>
      </w:pPr>
      <w:r w:rsidRPr="006F3DA6">
        <w:t>Describe the interaction of physical and human systems that have shaped contemporary Canada, the United States, Latin America, Europe, North Africa/Southwest Asia, Sub-Saharan Africa, South Asia, Southeastern Asia, Eastern Asia and Oceania, including Australia, New Zealand, and Antarctica.</w:t>
      </w:r>
    </w:p>
    <w:p w:rsidR="00243F1C" w:rsidRPr="006F3DA6" w:rsidRDefault="00243F1C" w:rsidP="00243F1C">
      <w:pPr>
        <w:jc w:val="both"/>
        <w:rPr>
          <w:b/>
          <w:bCs/>
          <w:sz w:val="20"/>
          <w:szCs w:val="22"/>
        </w:rPr>
      </w:pPr>
    </w:p>
    <w:p w:rsidR="00243F1C" w:rsidRPr="006F3DA6" w:rsidRDefault="00243F1C" w:rsidP="00243F1C">
      <w:pPr>
        <w:jc w:val="both"/>
        <w:rPr>
          <w:b/>
          <w:bCs/>
          <w:sz w:val="22"/>
          <w:szCs w:val="22"/>
        </w:rPr>
      </w:pPr>
      <w:r w:rsidRPr="006F3DA6">
        <w:rPr>
          <w:b/>
          <w:bCs/>
          <w:sz w:val="22"/>
          <w:szCs w:val="22"/>
        </w:rPr>
        <w:t xml:space="preserve">In addition, students will </w:t>
      </w:r>
    </w:p>
    <w:p w:rsidR="00243F1C" w:rsidRPr="006F3DA6" w:rsidRDefault="00243F1C" w:rsidP="00243F1C">
      <w:pPr>
        <w:pStyle w:val="NormalLinespacing15lines"/>
        <w:numPr>
          <w:ilvl w:val="0"/>
          <w:numId w:val="1"/>
        </w:numPr>
        <w:spacing w:line="240" w:lineRule="auto"/>
        <w:jc w:val="both"/>
      </w:pPr>
      <w:r w:rsidRPr="006F3DA6">
        <w:t>Gain a better understanding and appreciation of the world in which we live through the study of the distribution and interaction of the environmental elements.</w:t>
      </w:r>
    </w:p>
    <w:p w:rsidR="00243F1C" w:rsidRPr="006F3DA6" w:rsidRDefault="00243F1C" w:rsidP="00243F1C">
      <w:pPr>
        <w:pStyle w:val="NormalLinespacing15lines"/>
        <w:numPr>
          <w:ilvl w:val="0"/>
          <w:numId w:val="1"/>
        </w:numPr>
        <w:spacing w:line="240" w:lineRule="auto"/>
        <w:jc w:val="both"/>
      </w:pPr>
      <w:r w:rsidRPr="006F3DA6">
        <w:t>Gain an understanding and appreciation of the physical environment in which we live.</w:t>
      </w:r>
    </w:p>
    <w:p w:rsidR="00243F1C" w:rsidRPr="006F3DA6" w:rsidRDefault="00243F1C" w:rsidP="00243F1C">
      <w:pPr>
        <w:pStyle w:val="NormalLinespacing15lines"/>
        <w:numPr>
          <w:ilvl w:val="0"/>
          <w:numId w:val="1"/>
        </w:numPr>
        <w:spacing w:line="240" w:lineRule="auto"/>
        <w:jc w:val="both"/>
      </w:pPr>
      <w:r w:rsidRPr="006F3DA6">
        <w:t>Gain information about the world population, its distribution and growth, and the problems with food and resource availability.</w:t>
      </w:r>
    </w:p>
    <w:p w:rsidR="00243F1C" w:rsidRPr="006F3DA6" w:rsidRDefault="00243F1C" w:rsidP="00243F1C">
      <w:pPr>
        <w:pStyle w:val="NormalLinespacing15lines"/>
        <w:numPr>
          <w:ilvl w:val="0"/>
          <w:numId w:val="1"/>
        </w:numPr>
        <w:spacing w:line="240" w:lineRule="auto"/>
        <w:jc w:val="both"/>
      </w:pPr>
      <w:r w:rsidRPr="006F3DA6">
        <w:t>Gain a better understanding and appreciation of the lifestyles and viewpoints of the people of the various nations of the world and a detailed awareness of the problems which confront human beings in the everyday surroundings in which they live.</w:t>
      </w:r>
    </w:p>
    <w:p w:rsidR="00243F1C" w:rsidRPr="006F3DA6" w:rsidRDefault="00243F1C" w:rsidP="00243F1C">
      <w:pPr>
        <w:jc w:val="both"/>
        <w:rPr>
          <w:b/>
          <w:bCs/>
          <w:sz w:val="20"/>
          <w:szCs w:val="22"/>
        </w:rPr>
      </w:pPr>
    </w:p>
    <w:p w:rsidR="00243F1C" w:rsidRPr="006F3DA6" w:rsidRDefault="00243F1C" w:rsidP="00243F1C">
      <w:pPr>
        <w:pBdr>
          <w:top w:val="single" w:sz="4" w:space="1" w:color="auto"/>
          <w:left w:val="single" w:sz="4" w:space="4" w:color="auto"/>
          <w:bottom w:val="single" w:sz="4" w:space="1" w:color="auto"/>
          <w:right w:val="single" w:sz="4" w:space="4" w:color="auto"/>
        </w:pBdr>
        <w:jc w:val="both"/>
        <w:rPr>
          <w:b/>
          <w:bCs/>
          <w:sz w:val="28"/>
        </w:rPr>
      </w:pPr>
      <w:r w:rsidRPr="006F3DA6">
        <w:rPr>
          <w:b/>
          <w:bCs/>
          <w:sz w:val="28"/>
        </w:rPr>
        <w:lastRenderedPageBreak/>
        <w:t xml:space="preserve">Resources </w:t>
      </w:r>
    </w:p>
    <w:p w:rsidR="00243F1C" w:rsidRPr="006F3DA6" w:rsidRDefault="00243F1C" w:rsidP="00243F1C">
      <w:pPr>
        <w:ind w:left="720"/>
        <w:jc w:val="both"/>
        <w:rPr>
          <w:sz w:val="20"/>
          <w:szCs w:val="22"/>
        </w:rPr>
      </w:pPr>
    </w:p>
    <w:p w:rsidR="00243F1C" w:rsidRPr="006F3DA6" w:rsidRDefault="00243F1C" w:rsidP="00243F1C">
      <w:pPr>
        <w:numPr>
          <w:ilvl w:val="0"/>
          <w:numId w:val="2"/>
        </w:numPr>
        <w:jc w:val="both"/>
        <w:rPr>
          <w:b/>
          <w:sz w:val="22"/>
          <w:szCs w:val="22"/>
        </w:rPr>
      </w:pPr>
      <w:r w:rsidRPr="006F3DA6">
        <w:rPr>
          <w:sz w:val="22"/>
          <w:szCs w:val="22"/>
        </w:rPr>
        <w:t xml:space="preserve">Textbook - </w:t>
      </w:r>
      <w:r w:rsidRPr="006F3DA6">
        <w:rPr>
          <w:i/>
          <w:sz w:val="22"/>
          <w:szCs w:val="22"/>
        </w:rPr>
        <w:t xml:space="preserve">World Geography </w:t>
      </w:r>
      <w:r w:rsidRPr="006F3DA6">
        <w:rPr>
          <w:sz w:val="22"/>
          <w:szCs w:val="22"/>
        </w:rPr>
        <w:t>(McDougal-</w:t>
      </w:r>
      <w:proofErr w:type="spellStart"/>
      <w:r w:rsidRPr="006F3DA6">
        <w:rPr>
          <w:sz w:val="22"/>
          <w:szCs w:val="22"/>
        </w:rPr>
        <w:t>Littell</w:t>
      </w:r>
      <w:proofErr w:type="spellEnd"/>
      <w:r w:rsidRPr="006F3DA6">
        <w:rPr>
          <w:sz w:val="22"/>
          <w:szCs w:val="22"/>
        </w:rPr>
        <w:t xml:space="preserve">; ©2005) –  </w:t>
      </w:r>
      <w:r w:rsidRPr="006F3DA6">
        <w:rPr>
          <w:b/>
          <w:sz w:val="22"/>
          <w:szCs w:val="22"/>
        </w:rPr>
        <w:t>class set only</w:t>
      </w:r>
    </w:p>
    <w:p w:rsidR="00243F1C" w:rsidRPr="00BB377A" w:rsidRDefault="00243F1C" w:rsidP="00243F1C">
      <w:pPr>
        <w:numPr>
          <w:ilvl w:val="0"/>
          <w:numId w:val="2"/>
        </w:numPr>
        <w:jc w:val="both"/>
        <w:rPr>
          <w:sz w:val="22"/>
          <w:szCs w:val="22"/>
        </w:rPr>
      </w:pPr>
      <w:r w:rsidRPr="006F3DA6">
        <w:rPr>
          <w:sz w:val="22"/>
          <w:szCs w:val="22"/>
        </w:rPr>
        <w:t xml:space="preserve">Atlas – </w:t>
      </w:r>
      <w:r w:rsidRPr="006F3DA6">
        <w:rPr>
          <w:i/>
          <w:sz w:val="22"/>
          <w:szCs w:val="22"/>
        </w:rPr>
        <w:t>Student Atlas of the World</w:t>
      </w:r>
      <w:r w:rsidRPr="006F3DA6">
        <w:rPr>
          <w:sz w:val="22"/>
          <w:szCs w:val="22"/>
        </w:rPr>
        <w:t xml:space="preserve"> (McDougal </w:t>
      </w:r>
      <w:proofErr w:type="spellStart"/>
      <w:r w:rsidRPr="006F3DA6">
        <w:rPr>
          <w:sz w:val="22"/>
          <w:szCs w:val="22"/>
        </w:rPr>
        <w:t>Littell</w:t>
      </w:r>
      <w:proofErr w:type="spellEnd"/>
      <w:r w:rsidRPr="006F3DA6">
        <w:rPr>
          <w:sz w:val="22"/>
          <w:szCs w:val="22"/>
        </w:rPr>
        <w:t xml:space="preserve">; ©2005) –  </w:t>
      </w:r>
      <w:r w:rsidRPr="006F3DA6">
        <w:rPr>
          <w:b/>
          <w:sz w:val="22"/>
          <w:szCs w:val="22"/>
        </w:rPr>
        <w:t>class set only</w:t>
      </w:r>
    </w:p>
    <w:p w:rsidR="00243F1C" w:rsidRPr="00BB377A" w:rsidRDefault="00243F1C" w:rsidP="00243F1C">
      <w:pPr>
        <w:ind w:left="360"/>
        <w:jc w:val="both"/>
        <w:rPr>
          <w:sz w:val="22"/>
          <w:szCs w:val="22"/>
        </w:rPr>
      </w:pPr>
    </w:p>
    <w:p w:rsidR="00243F1C" w:rsidRPr="006F3DA6" w:rsidRDefault="00243F1C" w:rsidP="00243F1C">
      <w:pPr>
        <w:pBdr>
          <w:top w:val="single" w:sz="4" w:space="1" w:color="auto"/>
          <w:left w:val="single" w:sz="4" w:space="0" w:color="auto"/>
          <w:bottom w:val="single" w:sz="4" w:space="1" w:color="auto"/>
          <w:right w:val="single" w:sz="4" w:space="4" w:color="auto"/>
        </w:pBdr>
        <w:jc w:val="both"/>
        <w:rPr>
          <w:b/>
          <w:bCs/>
          <w:sz w:val="28"/>
        </w:rPr>
      </w:pPr>
      <w:r w:rsidRPr="006F3DA6">
        <w:rPr>
          <w:b/>
          <w:bCs/>
          <w:sz w:val="28"/>
        </w:rPr>
        <w:t>Supplies</w:t>
      </w:r>
    </w:p>
    <w:p w:rsidR="00243F1C" w:rsidRPr="006F3DA6" w:rsidRDefault="00243F1C" w:rsidP="00243F1C">
      <w:pPr>
        <w:ind w:left="720"/>
        <w:jc w:val="both"/>
        <w:rPr>
          <w:sz w:val="20"/>
        </w:rPr>
      </w:pPr>
    </w:p>
    <w:p w:rsidR="00243F1C" w:rsidRPr="005A7351" w:rsidRDefault="00243F1C" w:rsidP="00243F1C">
      <w:pPr>
        <w:jc w:val="both"/>
        <w:rPr>
          <w:b/>
          <w:sz w:val="22"/>
        </w:rPr>
      </w:pPr>
      <w:r w:rsidRPr="005A7351">
        <w:rPr>
          <w:sz w:val="22"/>
        </w:rPr>
        <w:t xml:space="preserve">You’ll need these supplies ASAP, but </w:t>
      </w:r>
      <w:r>
        <w:rPr>
          <w:b/>
          <w:sz w:val="22"/>
          <w:u w:val="single"/>
        </w:rPr>
        <w:t xml:space="preserve">no later than Friday, </w:t>
      </w:r>
      <w:r w:rsidRPr="005A7351">
        <w:rPr>
          <w:b/>
          <w:sz w:val="22"/>
          <w:u w:val="single"/>
        </w:rPr>
        <w:t>August</w:t>
      </w:r>
      <w:r w:rsidR="009F0939">
        <w:rPr>
          <w:b/>
          <w:sz w:val="22"/>
          <w:u w:val="single"/>
        </w:rPr>
        <w:t xml:space="preserve"> 5</w:t>
      </w:r>
      <w:r w:rsidRPr="000D5438">
        <w:rPr>
          <w:b/>
          <w:sz w:val="22"/>
          <w:u w:val="single"/>
          <w:vertAlign w:val="superscript"/>
        </w:rPr>
        <w:t>th</w:t>
      </w:r>
      <w:r>
        <w:rPr>
          <w:b/>
          <w:sz w:val="22"/>
          <w:u w:val="single"/>
        </w:rPr>
        <w:t xml:space="preserve"> </w:t>
      </w:r>
    </w:p>
    <w:p w:rsidR="00243F1C" w:rsidRPr="00902CDA" w:rsidRDefault="00243F1C" w:rsidP="00243F1C">
      <w:pPr>
        <w:numPr>
          <w:ilvl w:val="0"/>
          <w:numId w:val="3"/>
        </w:numPr>
        <w:jc w:val="both"/>
        <w:rPr>
          <w:sz w:val="22"/>
        </w:rPr>
      </w:pPr>
      <w:r w:rsidRPr="00902CDA">
        <w:rPr>
          <w:sz w:val="22"/>
        </w:rPr>
        <w:t>1 three ring binder</w:t>
      </w:r>
      <w:r w:rsidR="00902CDA">
        <w:rPr>
          <w:sz w:val="22"/>
        </w:rPr>
        <w:t xml:space="preserve"> or folder</w:t>
      </w:r>
    </w:p>
    <w:p w:rsidR="00243F1C" w:rsidRDefault="00243F1C" w:rsidP="00243F1C">
      <w:pPr>
        <w:numPr>
          <w:ilvl w:val="0"/>
          <w:numId w:val="3"/>
        </w:numPr>
        <w:jc w:val="both"/>
        <w:rPr>
          <w:sz w:val="22"/>
        </w:rPr>
      </w:pPr>
      <w:r w:rsidRPr="005A7351">
        <w:rPr>
          <w:sz w:val="22"/>
        </w:rPr>
        <w:t>Writing ute</w:t>
      </w:r>
      <w:r>
        <w:rPr>
          <w:sz w:val="22"/>
        </w:rPr>
        <w:t>nsils (pens and/or pencils – blue or black ink only, please!)</w:t>
      </w:r>
    </w:p>
    <w:p w:rsidR="00243F1C" w:rsidRPr="005A7351" w:rsidRDefault="00243F1C" w:rsidP="00243F1C">
      <w:pPr>
        <w:numPr>
          <w:ilvl w:val="0"/>
          <w:numId w:val="3"/>
        </w:numPr>
        <w:jc w:val="both"/>
        <w:rPr>
          <w:sz w:val="22"/>
        </w:rPr>
      </w:pPr>
      <w:r>
        <w:rPr>
          <w:sz w:val="22"/>
        </w:rPr>
        <w:t>Notebook paper</w:t>
      </w:r>
    </w:p>
    <w:p w:rsidR="00243F1C" w:rsidRDefault="00243F1C" w:rsidP="00243F1C">
      <w:pPr>
        <w:numPr>
          <w:ilvl w:val="0"/>
          <w:numId w:val="3"/>
        </w:numPr>
        <w:jc w:val="both"/>
        <w:rPr>
          <w:sz w:val="22"/>
        </w:rPr>
      </w:pPr>
      <w:r>
        <w:rPr>
          <w:sz w:val="22"/>
        </w:rPr>
        <w:t>Highlighters</w:t>
      </w:r>
    </w:p>
    <w:p w:rsidR="00902CDA" w:rsidRDefault="009F0939" w:rsidP="00243F1C">
      <w:pPr>
        <w:numPr>
          <w:ilvl w:val="0"/>
          <w:numId w:val="3"/>
        </w:numPr>
        <w:jc w:val="both"/>
        <w:rPr>
          <w:sz w:val="22"/>
        </w:rPr>
      </w:pPr>
      <w:r>
        <w:rPr>
          <w:sz w:val="22"/>
        </w:rPr>
        <w:t xml:space="preserve">Colored pencils </w:t>
      </w:r>
    </w:p>
    <w:p w:rsidR="00243F1C" w:rsidRPr="006F3DA6" w:rsidRDefault="00243F1C" w:rsidP="00243F1C">
      <w:pPr>
        <w:rPr>
          <w:b/>
          <w:sz w:val="20"/>
        </w:rPr>
      </w:pPr>
    </w:p>
    <w:p w:rsidR="00243F1C" w:rsidRPr="006F3DA6" w:rsidRDefault="00243F1C" w:rsidP="00243F1C">
      <w:pPr>
        <w:pBdr>
          <w:top w:val="single" w:sz="4" w:space="1" w:color="auto"/>
          <w:left w:val="single" w:sz="4" w:space="4" w:color="auto"/>
          <w:bottom w:val="single" w:sz="4" w:space="1" w:color="auto"/>
          <w:right w:val="single" w:sz="4" w:space="4" w:color="auto"/>
        </w:pBdr>
        <w:jc w:val="both"/>
        <w:rPr>
          <w:b/>
          <w:bCs/>
          <w:sz w:val="28"/>
        </w:rPr>
      </w:pPr>
      <w:r w:rsidRPr="006F3DA6">
        <w:rPr>
          <w:b/>
          <w:bCs/>
          <w:sz w:val="28"/>
        </w:rPr>
        <w:t>Class Rules</w:t>
      </w:r>
    </w:p>
    <w:p w:rsidR="00243F1C" w:rsidRPr="006F3DA6" w:rsidRDefault="00243F1C" w:rsidP="00243F1C">
      <w:pPr>
        <w:jc w:val="both"/>
        <w:rPr>
          <w:i/>
          <w:sz w:val="20"/>
        </w:rPr>
      </w:pPr>
    </w:p>
    <w:p w:rsidR="00243F1C" w:rsidRDefault="00243F1C" w:rsidP="00243F1C">
      <w:pPr>
        <w:pStyle w:val="ListParagraph"/>
        <w:numPr>
          <w:ilvl w:val="0"/>
          <w:numId w:val="6"/>
        </w:numPr>
      </w:pPr>
      <w:r>
        <w:t>Be kind to each other and practice respectful behavior.</w:t>
      </w:r>
    </w:p>
    <w:p w:rsidR="00902CDA" w:rsidRDefault="00902CDA" w:rsidP="00902CDA">
      <w:pPr>
        <w:pStyle w:val="ListParagraph"/>
        <w:numPr>
          <w:ilvl w:val="0"/>
          <w:numId w:val="6"/>
        </w:numPr>
      </w:pPr>
      <w:r>
        <w:t>No headphones are to be used in class unless you are instructed to do so for an in-class activity. This is according to ELHS school policy.</w:t>
      </w:r>
    </w:p>
    <w:p w:rsidR="00243F1C" w:rsidRDefault="00243F1C" w:rsidP="00243F1C">
      <w:pPr>
        <w:pStyle w:val="ListParagraph"/>
        <w:numPr>
          <w:ilvl w:val="0"/>
          <w:numId w:val="6"/>
        </w:numPr>
      </w:pPr>
      <w:r>
        <w:t>When I, a fellow student, or any guest or guest speaker is talking, no one else should be talking at the same time. We need to be respectful of the thoughts and opinions of others. If you have something to add, please just raise your hand.</w:t>
      </w:r>
    </w:p>
    <w:p w:rsidR="00243F1C" w:rsidRPr="00D64460" w:rsidRDefault="00243F1C" w:rsidP="00243F1C">
      <w:pPr>
        <w:pStyle w:val="ListParagraph"/>
        <w:numPr>
          <w:ilvl w:val="0"/>
          <w:numId w:val="6"/>
        </w:numPr>
      </w:pPr>
      <w:r w:rsidRPr="00D64460">
        <w:rPr>
          <w:b/>
          <w:i/>
          <w:u w:val="single"/>
        </w:rPr>
        <w:t>No food</w:t>
      </w:r>
      <w:r>
        <w:t xml:space="preserve"> is allowed in the classroom. Drinks are allowed as long as they have some kind of top/lid. Please place bottles and cans in the recycling bin at the front of the room.</w:t>
      </w:r>
    </w:p>
    <w:p w:rsidR="00243F1C" w:rsidRPr="006F3DA6" w:rsidRDefault="00243F1C" w:rsidP="00243F1C">
      <w:pPr>
        <w:pStyle w:val="ListParagraph"/>
        <w:ind w:left="1080"/>
        <w:rPr>
          <w:i/>
          <w:sz w:val="22"/>
        </w:rPr>
      </w:pPr>
    </w:p>
    <w:p w:rsidR="00243F1C" w:rsidRPr="006F3DA6" w:rsidRDefault="00243F1C" w:rsidP="00243F1C">
      <w:pPr>
        <w:jc w:val="both"/>
        <w:rPr>
          <w:i/>
          <w:sz w:val="22"/>
        </w:rPr>
      </w:pPr>
      <w:r w:rsidRPr="006F3DA6">
        <w:rPr>
          <w:i/>
          <w:sz w:val="22"/>
        </w:rPr>
        <w:t xml:space="preserve">Consequences for failure to follow any classroom rule outlined above or any instruction given include, but are not limited to:  verbal warning, parent contact, removal from the situation, afternoon detention and/or office referral.  </w:t>
      </w:r>
      <w:r w:rsidRPr="009F0939">
        <w:rPr>
          <w:b/>
          <w:i/>
          <w:sz w:val="22"/>
        </w:rPr>
        <w:t>These consequences may be applied in any order at the teacher’s discretion, depending on the nature and/or severity of the offense.</w:t>
      </w:r>
      <w:r w:rsidRPr="006F3DA6">
        <w:rPr>
          <w:i/>
          <w:sz w:val="22"/>
        </w:rPr>
        <w:t xml:space="preserve">  </w:t>
      </w:r>
    </w:p>
    <w:p w:rsidR="00243F1C" w:rsidRPr="006F3DA6" w:rsidRDefault="00243F1C" w:rsidP="00243F1C">
      <w:pPr>
        <w:jc w:val="both"/>
        <w:rPr>
          <w:b/>
          <w:sz w:val="20"/>
        </w:rPr>
      </w:pPr>
    </w:p>
    <w:p w:rsidR="00243F1C" w:rsidRPr="006F3DA6" w:rsidRDefault="00243F1C" w:rsidP="00243F1C">
      <w:pPr>
        <w:pBdr>
          <w:top w:val="single" w:sz="4" w:space="1" w:color="auto"/>
          <w:left w:val="single" w:sz="4" w:space="4" w:color="auto"/>
          <w:bottom w:val="single" w:sz="4" w:space="1" w:color="auto"/>
          <w:right w:val="single" w:sz="4" w:space="4" w:color="auto"/>
        </w:pBdr>
        <w:jc w:val="both"/>
        <w:rPr>
          <w:b/>
          <w:bCs/>
          <w:sz w:val="28"/>
        </w:rPr>
      </w:pPr>
      <w:r w:rsidRPr="006F3DA6">
        <w:rPr>
          <w:b/>
          <w:bCs/>
          <w:sz w:val="28"/>
        </w:rPr>
        <w:t>Class Procedures</w:t>
      </w:r>
    </w:p>
    <w:p w:rsidR="00243F1C" w:rsidRPr="006F3DA6" w:rsidRDefault="00243F1C" w:rsidP="00243F1C">
      <w:pPr>
        <w:jc w:val="both"/>
        <w:rPr>
          <w:b/>
          <w:sz w:val="20"/>
          <w:u w:val="single"/>
        </w:rPr>
      </w:pPr>
    </w:p>
    <w:p w:rsidR="00243F1C" w:rsidRPr="006F3DA6" w:rsidRDefault="00243F1C" w:rsidP="00243F1C">
      <w:pPr>
        <w:jc w:val="both"/>
        <w:rPr>
          <w:b/>
          <w:sz w:val="22"/>
          <w:u w:val="single"/>
        </w:rPr>
      </w:pPr>
      <w:r w:rsidRPr="006F3DA6">
        <w:rPr>
          <w:b/>
          <w:sz w:val="22"/>
          <w:u w:val="single"/>
        </w:rPr>
        <w:t xml:space="preserve">Grades </w:t>
      </w:r>
    </w:p>
    <w:p w:rsidR="00243F1C" w:rsidRPr="00345582" w:rsidRDefault="00243F1C" w:rsidP="00243F1C">
      <w:pPr>
        <w:numPr>
          <w:ilvl w:val="0"/>
          <w:numId w:val="3"/>
        </w:numPr>
        <w:jc w:val="both"/>
        <w:rPr>
          <w:sz w:val="22"/>
        </w:rPr>
      </w:pPr>
      <w:r>
        <w:rPr>
          <w:sz w:val="22"/>
        </w:rPr>
        <w:t xml:space="preserve">Tests/Projects: </w:t>
      </w:r>
      <w:r w:rsidR="009F0939">
        <w:rPr>
          <w:b/>
          <w:sz w:val="22"/>
        </w:rPr>
        <w:t>6</w:t>
      </w:r>
      <w:r w:rsidRPr="005A7351">
        <w:rPr>
          <w:b/>
          <w:sz w:val="22"/>
        </w:rPr>
        <w:t>0%</w:t>
      </w:r>
    </w:p>
    <w:p w:rsidR="00243F1C" w:rsidRPr="009F0939" w:rsidRDefault="00243F1C" w:rsidP="009F0939">
      <w:pPr>
        <w:pStyle w:val="ListParagraph"/>
        <w:numPr>
          <w:ilvl w:val="0"/>
          <w:numId w:val="3"/>
        </w:numPr>
        <w:jc w:val="both"/>
        <w:rPr>
          <w:sz w:val="22"/>
        </w:rPr>
      </w:pPr>
      <w:r w:rsidRPr="009F0939">
        <w:rPr>
          <w:sz w:val="22"/>
        </w:rPr>
        <w:t>Classwork/Homework</w:t>
      </w:r>
      <w:r w:rsidR="009F0939">
        <w:rPr>
          <w:sz w:val="22"/>
        </w:rPr>
        <w:t>/Quiz</w:t>
      </w:r>
      <w:r w:rsidRPr="009F0939">
        <w:rPr>
          <w:sz w:val="22"/>
        </w:rPr>
        <w:t xml:space="preserve">: </w:t>
      </w:r>
      <w:r w:rsidR="009F0939">
        <w:rPr>
          <w:b/>
          <w:sz w:val="22"/>
        </w:rPr>
        <w:t>4</w:t>
      </w:r>
      <w:r w:rsidRPr="009F0939">
        <w:rPr>
          <w:b/>
          <w:sz w:val="22"/>
        </w:rPr>
        <w:t>0%</w:t>
      </w:r>
    </w:p>
    <w:p w:rsidR="00243F1C" w:rsidRPr="00FC6AA5" w:rsidRDefault="00243F1C" w:rsidP="00243F1C">
      <w:pPr>
        <w:numPr>
          <w:ilvl w:val="1"/>
          <w:numId w:val="3"/>
        </w:numPr>
        <w:jc w:val="both"/>
        <w:rPr>
          <w:sz w:val="22"/>
        </w:rPr>
      </w:pPr>
      <w:r w:rsidRPr="005A7351">
        <w:rPr>
          <w:b/>
          <w:sz w:val="22"/>
        </w:rPr>
        <w:t>TOTAL CLASS GRADE = 100%</w:t>
      </w:r>
    </w:p>
    <w:p w:rsidR="00243F1C" w:rsidRPr="006F3DA6" w:rsidRDefault="00243F1C" w:rsidP="00243F1C">
      <w:pPr>
        <w:numPr>
          <w:ilvl w:val="0"/>
          <w:numId w:val="3"/>
        </w:numPr>
        <w:jc w:val="both"/>
        <w:rPr>
          <w:sz w:val="22"/>
        </w:rPr>
      </w:pPr>
      <w:r>
        <w:rPr>
          <w:sz w:val="22"/>
        </w:rPr>
        <w:t>**</w:t>
      </w:r>
      <w:r w:rsidRPr="006F3DA6">
        <w:rPr>
          <w:sz w:val="22"/>
        </w:rPr>
        <w:t xml:space="preserve">Final Exam – </w:t>
      </w:r>
      <w:r>
        <w:rPr>
          <w:b/>
          <w:sz w:val="22"/>
        </w:rPr>
        <w:t>20</w:t>
      </w:r>
      <w:r w:rsidRPr="006F3DA6">
        <w:rPr>
          <w:b/>
          <w:sz w:val="22"/>
        </w:rPr>
        <w:t>%</w:t>
      </w:r>
      <w:r w:rsidRPr="006F3DA6">
        <w:rPr>
          <w:sz w:val="22"/>
        </w:rPr>
        <w:t xml:space="preserve">  of Total Class Grade</w:t>
      </w:r>
      <w:r>
        <w:rPr>
          <w:sz w:val="22"/>
        </w:rPr>
        <w:t>**</w:t>
      </w:r>
    </w:p>
    <w:p w:rsidR="00243F1C" w:rsidRPr="006F3DA6" w:rsidRDefault="00243F1C" w:rsidP="00243F1C">
      <w:pPr>
        <w:jc w:val="both"/>
        <w:rPr>
          <w:b/>
          <w:sz w:val="20"/>
          <w:u w:val="single"/>
        </w:rPr>
      </w:pPr>
    </w:p>
    <w:p w:rsidR="00243F1C" w:rsidRPr="006F3DA6" w:rsidRDefault="00243F1C" w:rsidP="00243F1C">
      <w:pPr>
        <w:jc w:val="both"/>
        <w:rPr>
          <w:b/>
          <w:sz w:val="22"/>
          <w:u w:val="single"/>
        </w:rPr>
      </w:pPr>
      <w:r w:rsidRPr="006F3DA6">
        <w:rPr>
          <w:b/>
          <w:sz w:val="22"/>
          <w:u w:val="single"/>
        </w:rPr>
        <w:t>Student Work Product</w:t>
      </w:r>
    </w:p>
    <w:p w:rsidR="00243F1C" w:rsidRPr="006F3DA6" w:rsidRDefault="00243F1C" w:rsidP="00243F1C">
      <w:pPr>
        <w:jc w:val="both"/>
        <w:rPr>
          <w:b/>
          <w:sz w:val="22"/>
          <w:u w:val="single"/>
        </w:rPr>
      </w:pPr>
      <w:r w:rsidRPr="006F3DA6">
        <w:rPr>
          <w:sz w:val="22"/>
        </w:rPr>
        <w:t xml:space="preserve">Each student is expected to do his/her own work. When working on group assignments, all students are expected to contribute to the group effort and pull their own weight when producing a group project.  </w:t>
      </w:r>
    </w:p>
    <w:p w:rsidR="00243F1C" w:rsidRPr="006F3DA6" w:rsidRDefault="00243F1C" w:rsidP="00243F1C">
      <w:pPr>
        <w:jc w:val="both"/>
        <w:rPr>
          <w:b/>
          <w:sz w:val="20"/>
          <w:u w:val="single"/>
        </w:rPr>
      </w:pPr>
    </w:p>
    <w:p w:rsidR="00243F1C" w:rsidRPr="006F3DA6" w:rsidRDefault="00243F1C" w:rsidP="00243F1C">
      <w:pPr>
        <w:jc w:val="both"/>
        <w:rPr>
          <w:b/>
          <w:sz w:val="22"/>
          <w:u w:val="single"/>
        </w:rPr>
      </w:pPr>
      <w:r w:rsidRPr="006F3DA6">
        <w:rPr>
          <w:b/>
          <w:sz w:val="22"/>
          <w:u w:val="single"/>
        </w:rPr>
        <w:t>Cheating/Copying</w:t>
      </w:r>
    </w:p>
    <w:p w:rsidR="00243F1C" w:rsidRPr="006F3DA6" w:rsidRDefault="00243F1C" w:rsidP="00243F1C">
      <w:pPr>
        <w:jc w:val="both"/>
        <w:rPr>
          <w:sz w:val="22"/>
        </w:rPr>
      </w:pPr>
      <w:r w:rsidRPr="006F3DA6">
        <w:rPr>
          <w:sz w:val="22"/>
        </w:rPr>
        <w:t xml:space="preserve">Any form of copying or cheating on any assignment, including on tests and quizzes will result in a grade of zero (0) for all involved. </w:t>
      </w:r>
    </w:p>
    <w:p w:rsidR="00243F1C" w:rsidRPr="006F3DA6" w:rsidRDefault="00243F1C" w:rsidP="00243F1C">
      <w:pPr>
        <w:jc w:val="both"/>
        <w:rPr>
          <w:b/>
          <w:sz w:val="20"/>
          <w:u w:val="single"/>
        </w:rPr>
      </w:pPr>
    </w:p>
    <w:p w:rsidR="00243F1C" w:rsidRDefault="00243F1C" w:rsidP="00243F1C">
      <w:pPr>
        <w:rPr>
          <w:b/>
          <w:sz w:val="22"/>
          <w:u w:val="single"/>
        </w:rPr>
      </w:pPr>
    </w:p>
    <w:p w:rsidR="00243F1C" w:rsidRPr="006F3DA6" w:rsidRDefault="00243F1C" w:rsidP="00243F1C">
      <w:pPr>
        <w:rPr>
          <w:b/>
          <w:sz w:val="22"/>
          <w:u w:val="single"/>
        </w:rPr>
      </w:pPr>
      <w:r w:rsidRPr="006F3DA6">
        <w:rPr>
          <w:b/>
          <w:sz w:val="22"/>
          <w:u w:val="single"/>
        </w:rPr>
        <w:t>Classwork and Homework</w:t>
      </w:r>
    </w:p>
    <w:p w:rsidR="00243F1C" w:rsidRPr="006F3DA6" w:rsidRDefault="00243F1C" w:rsidP="00243F1C">
      <w:pPr>
        <w:jc w:val="both"/>
        <w:rPr>
          <w:sz w:val="22"/>
        </w:rPr>
      </w:pPr>
      <w:r w:rsidRPr="006F3DA6">
        <w:rPr>
          <w:sz w:val="22"/>
        </w:rPr>
        <w:lastRenderedPageBreak/>
        <w:t xml:space="preserve">All assignments may be written in ink or pencil. </w:t>
      </w:r>
      <w:r>
        <w:rPr>
          <w:sz w:val="22"/>
        </w:rPr>
        <w:t xml:space="preserve">Make sure your name and date are written on the paper. </w:t>
      </w:r>
      <w:r w:rsidRPr="006F3DA6">
        <w:rPr>
          <w:sz w:val="22"/>
        </w:rPr>
        <w:t xml:space="preserve">If you are present at school on the day an assignment is due, you are expected to submit that assignment on time.  </w:t>
      </w:r>
    </w:p>
    <w:p w:rsidR="00243F1C" w:rsidRPr="006F3DA6" w:rsidRDefault="00243F1C" w:rsidP="00243F1C">
      <w:pPr>
        <w:jc w:val="both"/>
        <w:rPr>
          <w:b/>
          <w:sz w:val="20"/>
          <w:u w:val="single"/>
        </w:rPr>
      </w:pPr>
    </w:p>
    <w:p w:rsidR="00243F1C" w:rsidRPr="006F3DA6" w:rsidRDefault="00243F1C" w:rsidP="00243F1C">
      <w:pPr>
        <w:jc w:val="both"/>
        <w:rPr>
          <w:b/>
          <w:sz w:val="22"/>
          <w:u w:val="single"/>
        </w:rPr>
      </w:pPr>
      <w:r w:rsidRPr="006F3DA6">
        <w:rPr>
          <w:b/>
          <w:sz w:val="22"/>
          <w:u w:val="single"/>
        </w:rPr>
        <w:t>Quizzes</w:t>
      </w:r>
    </w:p>
    <w:p w:rsidR="00243F1C" w:rsidRPr="006F3DA6" w:rsidRDefault="00243F1C" w:rsidP="00243F1C">
      <w:pPr>
        <w:jc w:val="both"/>
        <w:rPr>
          <w:sz w:val="22"/>
        </w:rPr>
      </w:pPr>
      <w:r w:rsidRPr="006F3DA6">
        <w:rPr>
          <w:sz w:val="22"/>
        </w:rPr>
        <w:t xml:space="preserve">Quizzes may be given at any time and may cover lectures, discussions, readings, videos and/or other classwork or homework assignments.  </w:t>
      </w:r>
    </w:p>
    <w:p w:rsidR="00243F1C" w:rsidRPr="006F3DA6" w:rsidRDefault="00243F1C" w:rsidP="00243F1C">
      <w:pPr>
        <w:jc w:val="both"/>
        <w:rPr>
          <w:b/>
          <w:sz w:val="20"/>
          <w:highlight w:val="yellow"/>
          <w:u w:val="single"/>
        </w:rPr>
      </w:pPr>
    </w:p>
    <w:p w:rsidR="00243F1C" w:rsidRPr="006F3DA6" w:rsidRDefault="00243F1C" w:rsidP="00243F1C">
      <w:pPr>
        <w:jc w:val="both"/>
        <w:rPr>
          <w:sz w:val="22"/>
        </w:rPr>
      </w:pPr>
      <w:r w:rsidRPr="006F3DA6">
        <w:rPr>
          <w:b/>
          <w:sz w:val="22"/>
          <w:u w:val="single"/>
        </w:rPr>
        <w:t>Tests</w:t>
      </w:r>
    </w:p>
    <w:p w:rsidR="00243F1C" w:rsidRPr="006F3DA6" w:rsidRDefault="00243F1C" w:rsidP="00243F1C">
      <w:pPr>
        <w:jc w:val="both"/>
        <w:rPr>
          <w:sz w:val="22"/>
        </w:rPr>
      </w:pPr>
      <w:r w:rsidRPr="006F3DA6">
        <w:rPr>
          <w:sz w:val="22"/>
        </w:rPr>
        <w:t>Tests will be given at the end of each unit of study and will cover all in and out of class work, standards, concepts and essential questions related to that unit.</w:t>
      </w:r>
    </w:p>
    <w:p w:rsidR="00243F1C" w:rsidRPr="006F3DA6" w:rsidRDefault="00243F1C" w:rsidP="00243F1C">
      <w:pPr>
        <w:jc w:val="both"/>
        <w:rPr>
          <w:sz w:val="22"/>
        </w:rPr>
      </w:pPr>
    </w:p>
    <w:p w:rsidR="00243F1C" w:rsidRPr="006F3DA6" w:rsidRDefault="00243F1C" w:rsidP="00243F1C">
      <w:pPr>
        <w:jc w:val="both"/>
        <w:rPr>
          <w:b/>
          <w:sz w:val="22"/>
          <w:u w:val="single"/>
        </w:rPr>
      </w:pPr>
      <w:r w:rsidRPr="006F3DA6">
        <w:rPr>
          <w:b/>
          <w:sz w:val="22"/>
          <w:u w:val="single"/>
        </w:rPr>
        <w:t>Notebook</w:t>
      </w:r>
    </w:p>
    <w:p w:rsidR="00243F1C" w:rsidRDefault="00243F1C" w:rsidP="00243F1C">
      <w:pPr>
        <w:jc w:val="both"/>
        <w:rPr>
          <w:sz w:val="22"/>
        </w:rPr>
      </w:pPr>
      <w:r w:rsidRPr="005A7351">
        <w:rPr>
          <w:sz w:val="22"/>
        </w:rPr>
        <w:t>Each student will be required to procure a three ring</w:t>
      </w:r>
      <w:r>
        <w:rPr>
          <w:sz w:val="22"/>
        </w:rPr>
        <w:t xml:space="preserve"> binder or folder. All work, notes, etc. will go into the notebook. If the student chooses to use one binder for all of his or her classes, that is fine. Just make sure one section of the binder is dedicated specifically for this class.</w:t>
      </w:r>
    </w:p>
    <w:p w:rsidR="00243F1C" w:rsidRPr="006F3DA6" w:rsidRDefault="00243F1C" w:rsidP="00243F1C">
      <w:pPr>
        <w:jc w:val="both"/>
        <w:rPr>
          <w:b/>
          <w:sz w:val="20"/>
          <w:u w:val="single"/>
        </w:rPr>
      </w:pPr>
    </w:p>
    <w:p w:rsidR="00243F1C" w:rsidRPr="006F3DA6" w:rsidRDefault="00243F1C" w:rsidP="00243F1C">
      <w:pPr>
        <w:jc w:val="both"/>
        <w:rPr>
          <w:b/>
          <w:i/>
          <w:sz w:val="22"/>
        </w:rPr>
      </w:pPr>
      <w:r w:rsidRPr="006F3DA6">
        <w:rPr>
          <w:b/>
          <w:sz w:val="22"/>
          <w:u w:val="single"/>
        </w:rPr>
        <w:t>Late Work</w:t>
      </w:r>
    </w:p>
    <w:p w:rsidR="00243F1C" w:rsidRDefault="00243F1C" w:rsidP="00243F1C">
      <w:pPr>
        <w:jc w:val="both"/>
        <w:rPr>
          <w:sz w:val="22"/>
        </w:rPr>
      </w:pPr>
      <w:r>
        <w:rPr>
          <w:sz w:val="22"/>
        </w:rPr>
        <w:t>For every day an assignment is late, it will receive a 10 point deduction. If an assignment is more than ten school days late, it will not be accepted.</w:t>
      </w:r>
    </w:p>
    <w:p w:rsidR="00243F1C" w:rsidRPr="006F3DA6" w:rsidRDefault="00243F1C" w:rsidP="00243F1C">
      <w:pPr>
        <w:jc w:val="both"/>
        <w:rPr>
          <w:b/>
          <w:sz w:val="20"/>
          <w:u w:val="single"/>
        </w:rPr>
      </w:pPr>
    </w:p>
    <w:p w:rsidR="00243F1C" w:rsidRPr="006F3DA6" w:rsidRDefault="00243F1C" w:rsidP="00243F1C">
      <w:pPr>
        <w:jc w:val="both"/>
        <w:rPr>
          <w:b/>
          <w:sz w:val="22"/>
        </w:rPr>
      </w:pPr>
      <w:r w:rsidRPr="006F3DA6">
        <w:rPr>
          <w:b/>
          <w:sz w:val="22"/>
          <w:u w:val="single"/>
        </w:rPr>
        <w:t>Make up Work</w:t>
      </w:r>
    </w:p>
    <w:p w:rsidR="00243F1C" w:rsidRPr="005A7351" w:rsidRDefault="00243F1C" w:rsidP="00243F1C">
      <w:pPr>
        <w:numPr>
          <w:ilvl w:val="1"/>
          <w:numId w:val="4"/>
        </w:numPr>
        <w:ind w:left="720"/>
        <w:jc w:val="both"/>
        <w:rPr>
          <w:sz w:val="22"/>
        </w:rPr>
      </w:pPr>
      <w:r w:rsidRPr="005A7351">
        <w:rPr>
          <w:b/>
          <w:sz w:val="22"/>
        </w:rPr>
        <w:t>It is your responsibility to get any class notes missed during your absence from another student in your class.</w:t>
      </w:r>
    </w:p>
    <w:p w:rsidR="00243F1C" w:rsidRPr="005A7351" w:rsidRDefault="00243F1C" w:rsidP="00243F1C">
      <w:pPr>
        <w:numPr>
          <w:ilvl w:val="1"/>
          <w:numId w:val="4"/>
        </w:numPr>
        <w:ind w:left="720"/>
        <w:jc w:val="both"/>
        <w:rPr>
          <w:sz w:val="22"/>
        </w:rPr>
      </w:pPr>
      <w:r w:rsidRPr="005A7351">
        <w:rPr>
          <w:b/>
          <w:sz w:val="22"/>
        </w:rPr>
        <w:t xml:space="preserve">It is your responsibility to collect any missed classwork or homework assignments from the teacher upon your return to school.  </w:t>
      </w:r>
    </w:p>
    <w:p w:rsidR="00243F1C" w:rsidRPr="005A7351" w:rsidRDefault="00902CDA" w:rsidP="00243F1C">
      <w:pPr>
        <w:numPr>
          <w:ilvl w:val="1"/>
          <w:numId w:val="4"/>
        </w:numPr>
        <w:ind w:left="720"/>
        <w:jc w:val="both"/>
        <w:rPr>
          <w:sz w:val="22"/>
        </w:rPr>
      </w:pPr>
      <w:r>
        <w:rPr>
          <w:sz w:val="22"/>
          <w:u w:val="single"/>
        </w:rPr>
        <w:t>Homework</w:t>
      </w:r>
      <w:r w:rsidR="00243F1C" w:rsidRPr="005A7351">
        <w:rPr>
          <w:sz w:val="22"/>
        </w:rPr>
        <w:t xml:space="preserve">- If you have an </w:t>
      </w:r>
      <w:r w:rsidR="00243F1C" w:rsidRPr="005A7351">
        <w:rPr>
          <w:b/>
          <w:sz w:val="22"/>
        </w:rPr>
        <w:t>excused absence</w:t>
      </w:r>
      <w:r w:rsidR="00243F1C" w:rsidRPr="005A7351">
        <w:rPr>
          <w:sz w:val="22"/>
        </w:rPr>
        <w:t>, you will turn in any pending assignments on the day you return to school.</w:t>
      </w:r>
    </w:p>
    <w:p w:rsidR="00243F1C" w:rsidRPr="005A7351" w:rsidRDefault="00243F1C" w:rsidP="00243F1C">
      <w:pPr>
        <w:numPr>
          <w:ilvl w:val="1"/>
          <w:numId w:val="4"/>
        </w:numPr>
        <w:ind w:left="720"/>
        <w:jc w:val="both"/>
        <w:rPr>
          <w:sz w:val="22"/>
        </w:rPr>
      </w:pPr>
      <w:r w:rsidRPr="005A7351">
        <w:rPr>
          <w:sz w:val="22"/>
          <w:u w:val="single"/>
        </w:rPr>
        <w:t>Classwork</w:t>
      </w:r>
      <w:r w:rsidRPr="005A7351">
        <w:rPr>
          <w:sz w:val="22"/>
        </w:rPr>
        <w:t xml:space="preserve"> - If you have a single </w:t>
      </w:r>
      <w:r w:rsidRPr="005A7351">
        <w:rPr>
          <w:b/>
          <w:sz w:val="22"/>
        </w:rPr>
        <w:t>excused absence</w:t>
      </w:r>
      <w:r w:rsidRPr="005A7351">
        <w:rPr>
          <w:sz w:val="22"/>
        </w:rPr>
        <w:t xml:space="preserve">, you will have one day to submit missed classwork upon your return to school. If your excused absence is longer, an appropriate amount of time will be allotted for you to make up missed work.  </w:t>
      </w:r>
    </w:p>
    <w:p w:rsidR="00243F1C" w:rsidRPr="005A7351" w:rsidRDefault="00243F1C" w:rsidP="00243F1C">
      <w:pPr>
        <w:numPr>
          <w:ilvl w:val="1"/>
          <w:numId w:val="4"/>
        </w:numPr>
        <w:ind w:left="720"/>
        <w:jc w:val="both"/>
        <w:rPr>
          <w:sz w:val="22"/>
        </w:rPr>
      </w:pPr>
      <w:r w:rsidRPr="005A7351">
        <w:rPr>
          <w:sz w:val="22"/>
          <w:u w:val="single"/>
        </w:rPr>
        <w:t>Tests or Quizzes</w:t>
      </w:r>
      <w:r w:rsidRPr="005A7351">
        <w:rPr>
          <w:sz w:val="22"/>
        </w:rPr>
        <w:t xml:space="preserve"> - If you have an </w:t>
      </w:r>
      <w:r w:rsidRPr="005A7351">
        <w:rPr>
          <w:b/>
          <w:sz w:val="22"/>
        </w:rPr>
        <w:t>excused absence</w:t>
      </w:r>
      <w:r w:rsidRPr="005A7351">
        <w:rPr>
          <w:sz w:val="22"/>
        </w:rPr>
        <w:t xml:space="preserve"> on the day of a test or quiz, you must schedule an appointment with me the day you return to make up that assessment. Generally speaking, if you are out for one day, you will have one day to make up the test/quiz, out for two, you will have two days, etc. </w:t>
      </w:r>
    </w:p>
    <w:p w:rsidR="00243F1C" w:rsidRPr="005A7351" w:rsidRDefault="00243F1C" w:rsidP="00243F1C">
      <w:pPr>
        <w:numPr>
          <w:ilvl w:val="1"/>
          <w:numId w:val="4"/>
        </w:numPr>
        <w:ind w:left="720"/>
        <w:jc w:val="both"/>
        <w:rPr>
          <w:b/>
          <w:sz w:val="22"/>
        </w:rPr>
      </w:pPr>
      <w:r w:rsidRPr="005A7351">
        <w:rPr>
          <w:b/>
          <w:sz w:val="22"/>
        </w:rPr>
        <w:t>Failure to follow these make-up work procedures will result in a zero (0).</w:t>
      </w:r>
    </w:p>
    <w:p w:rsidR="00243F1C" w:rsidRPr="006F3DA6" w:rsidRDefault="00243F1C" w:rsidP="00243F1C">
      <w:pPr>
        <w:jc w:val="both"/>
        <w:rPr>
          <w:b/>
          <w:sz w:val="20"/>
          <w:highlight w:val="yellow"/>
          <w:u w:val="single"/>
        </w:rPr>
      </w:pPr>
    </w:p>
    <w:p w:rsidR="00243F1C" w:rsidRPr="00FF0EFF" w:rsidRDefault="00243F1C" w:rsidP="00243F1C">
      <w:pPr>
        <w:jc w:val="both"/>
        <w:rPr>
          <w:b/>
          <w:sz w:val="22"/>
          <w:szCs w:val="22"/>
          <w:u w:val="single"/>
        </w:rPr>
      </w:pPr>
      <w:proofErr w:type="spellStart"/>
      <w:r w:rsidRPr="00FF0EFF">
        <w:rPr>
          <w:b/>
          <w:sz w:val="22"/>
          <w:szCs w:val="22"/>
          <w:u w:val="single"/>
        </w:rPr>
        <w:t>Tardies</w:t>
      </w:r>
      <w:proofErr w:type="spellEnd"/>
    </w:p>
    <w:p w:rsidR="00243F1C" w:rsidRPr="00FF0EFF" w:rsidRDefault="00243F1C" w:rsidP="00243F1C">
      <w:pPr>
        <w:jc w:val="both"/>
        <w:rPr>
          <w:sz w:val="22"/>
          <w:szCs w:val="22"/>
        </w:rPr>
      </w:pPr>
      <w:proofErr w:type="spellStart"/>
      <w:r w:rsidRPr="00FF0EFF">
        <w:rPr>
          <w:sz w:val="22"/>
          <w:szCs w:val="22"/>
        </w:rPr>
        <w:t>Tardies</w:t>
      </w:r>
      <w:proofErr w:type="spellEnd"/>
      <w:r w:rsidRPr="00FF0EFF">
        <w:rPr>
          <w:sz w:val="22"/>
          <w:szCs w:val="22"/>
        </w:rPr>
        <w:t xml:space="preserve"> will be handled as follows: </w:t>
      </w:r>
    </w:p>
    <w:p w:rsidR="00243F1C" w:rsidRPr="00FF0EFF" w:rsidRDefault="00243F1C" w:rsidP="00243F1C">
      <w:pPr>
        <w:pStyle w:val="ListParagraph"/>
        <w:numPr>
          <w:ilvl w:val="0"/>
          <w:numId w:val="5"/>
        </w:numPr>
        <w:jc w:val="both"/>
        <w:rPr>
          <w:sz w:val="22"/>
          <w:szCs w:val="22"/>
        </w:rPr>
      </w:pPr>
      <w:r w:rsidRPr="00FF0EFF">
        <w:rPr>
          <w:sz w:val="22"/>
          <w:szCs w:val="22"/>
        </w:rPr>
        <w:t>1</w:t>
      </w:r>
      <w:r w:rsidRPr="00FF0EFF">
        <w:rPr>
          <w:sz w:val="22"/>
          <w:szCs w:val="22"/>
          <w:vertAlign w:val="superscript"/>
        </w:rPr>
        <w:t>st</w:t>
      </w:r>
      <w:r w:rsidRPr="00FF0EFF">
        <w:rPr>
          <w:sz w:val="22"/>
          <w:szCs w:val="22"/>
        </w:rPr>
        <w:t xml:space="preserve"> – 3</w:t>
      </w:r>
      <w:r w:rsidRPr="00FF0EFF">
        <w:rPr>
          <w:sz w:val="22"/>
          <w:szCs w:val="22"/>
          <w:vertAlign w:val="superscript"/>
        </w:rPr>
        <w:t>rd</w:t>
      </w:r>
      <w:r w:rsidRPr="00FF0EFF">
        <w:rPr>
          <w:sz w:val="22"/>
          <w:szCs w:val="22"/>
        </w:rPr>
        <w:t xml:space="preserve"> tardy – verbal warning, parent contact and/or detention (</w:t>
      </w:r>
      <w:r w:rsidRPr="00FF0EFF">
        <w:rPr>
          <w:i/>
          <w:sz w:val="22"/>
          <w:szCs w:val="22"/>
        </w:rPr>
        <w:t>in any order at the discretion of the teacher</w:t>
      </w:r>
      <w:r w:rsidRPr="00FF0EFF">
        <w:rPr>
          <w:sz w:val="22"/>
          <w:szCs w:val="22"/>
        </w:rPr>
        <w:t>)</w:t>
      </w:r>
    </w:p>
    <w:p w:rsidR="00243F1C" w:rsidRPr="00FF0EFF" w:rsidRDefault="00243F1C" w:rsidP="00243F1C">
      <w:pPr>
        <w:pStyle w:val="ListParagraph"/>
        <w:numPr>
          <w:ilvl w:val="0"/>
          <w:numId w:val="5"/>
        </w:numPr>
        <w:jc w:val="both"/>
        <w:rPr>
          <w:sz w:val="22"/>
          <w:szCs w:val="22"/>
        </w:rPr>
      </w:pPr>
      <w:r w:rsidRPr="00FF0EFF">
        <w:rPr>
          <w:sz w:val="22"/>
          <w:szCs w:val="22"/>
        </w:rPr>
        <w:t xml:space="preserve">4th and subsequent </w:t>
      </w:r>
      <w:proofErr w:type="spellStart"/>
      <w:r w:rsidRPr="00FF0EFF">
        <w:rPr>
          <w:sz w:val="22"/>
          <w:szCs w:val="22"/>
        </w:rPr>
        <w:t>tardies</w:t>
      </w:r>
      <w:proofErr w:type="spellEnd"/>
      <w:r w:rsidRPr="00FF0EFF">
        <w:rPr>
          <w:sz w:val="22"/>
          <w:szCs w:val="22"/>
        </w:rPr>
        <w:t xml:space="preserve"> – office referral </w:t>
      </w:r>
    </w:p>
    <w:p w:rsidR="00243F1C" w:rsidRDefault="00243F1C" w:rsidP="00243F1C">
      <w:pPr>
        <w:jc w:val="both"/>
        <w:rPr>
          <w:sz w:val="22"/>
        </w:rPr>
      </w:pPr>
    </w:p>
    <w:p w:rsidR="00243F1C" w:rsidRDefault="00243F1C" w:rsidP="00243F1C">
      <w:pPr>
        <w:jc w:val="center"/>
        <w:rPr>
          <w:b/>
          <w:sz w:val="48"/>
        </w:rPr>
      </w:pPr>
    </w:p>
    <w:p w:rsidR="00243F1C" w:rsidRDefault="00243F1C" w:rsidP="00243F1C">
      <w:pPr>
        <w:jc w:val="center"/>
        <w:rPr>
          <w:b/>
          <w:sz w:val="48"/>
        </w:rPr>
      </w:pPr>
    </w:p>
    <w:p w:rsidR="00243F1C" w:rsidRDefault="00243F1C" w:rsidP="00243F1C">
      <w:pPr>
        <w:jc w:val="center"/>
        <w:rPr>
          <w:b/>
          <w:sz w:val="48"/>
        </w:rPr>
      </w:pPr>
    </w:p>
    <w:p w:rsidR="00243F1C" w:rsidRPr="005A7351" w:rsidRDefault="00243F1C" w:rsidP="00243F1C">
      <w:pPr>
        <w:jc w:val="center"/>
        <w:rPr>
          <w:b/>
          <w:sz w:val="48"/>
        </w:rPr>
      </w:pPr>
      <w:r w:rsidRPr="005A7351">
        <w:rPr>
          <w:b/>
          <w:sz w:val="48"/>
        </w:rPr>
        <w:lastRenderedPageBreak/>
        <w:t>PLEASE SIGN AND RETURN THIS PAGE</w:t>
      </w:r>
    </w:p>
    <w:p w:rsidR="00243F1C" w:rsidRPr="005A7351" w:rsidRDefault="00243F1C" w:rsidP="00243F1C">
      <w:pPr>
        <w:jc w:val="center"/>
        <w:rPr>
          <w:b/>
          <w:i/>
          <w:sz w:val="28"/>
        </w:rPr>
      </w:pPr>
      <w:r>
        <w:rPr>
          <w:b/>
          <w:i/>
          <w:sz w:val="28"/>
        </w:rPr>
        <w:t xml:space="preserve">BY FRIDAY, </w:t>
      </w:r>
      <w:r w:rsidRPr="005A7351">
        <w:rPr>
          <w:b/>
          <w:i/>
          <w:sz w:val="28"/>
        </w:rPr>
        <w:t xml:space="preserve">AUGUST </w:t>
      </w:r>
      <w:r w:rsidR="00902CDA">
        <w:rPr>
          <w:b/>
          <w:i/>
          <w:sz w:val="28"/>
        </w:rPr>
        <w:t>7</w:t>
      </w:r>
      <w:r w:rsidRPr="00E52716">
        <w:rPr>
          <w:b/>
          <w:i/>
          <w:sz w:val="28"/>
          <w:vertAlign w:val="superscript"/>
        </w:rPr>
        <w:t>th</w:t>
      </w:r>
      <w:r w:rsidR="00902CDA">
        <w:rPr>
          <w:b/>
          <w:i/>
          <w:sz w:val="28"/>
        </w:rPr>
        <w:t xml:space="preserve"> 2015</w:t>
      </w:r>
    </w:p>
    <w:p w:rsidR="00243F1C" w:rsidRPr="005A7351" w:rsidRDefault="00243F1C" w:rsidP="00243F1C">
      <w:pPr>
        <w:jc w:val="both"/>
        <w:rPr>
          <w:b/>
          <w:sz w:val="22"/>
          <w:szCs w:val="22"/>
        </w:rPr>
      </w:pPr>
    </w:p>
    <w:p w:rsidR="00243F1C" w:rsidRPr="005A7351" w:rsidRDefault="00243F1C" w:rsidP="00243F1C">
      <w:pPr>
        <w:jc w:val="both"/>
        <w:rPr>
          <w:i/>
          <w:sz w:val="22"/>
          <w:szCs w:val="32"/>
        </w:rPr>
      </w:pPr>
      <w:r w:rsidRPr="005A7351">
        <w:rPr>
          <w:b/>
          <w:sz w:val="28"/>
          <w:szCs w:val="32"/>
        </w:rPr>
        <w:t>Student Name:</w:t>
      </w:r>
      <w:r w:rsidRPr="005A7351">
        <w:rPr>
          <w:sz w:val="28"/>
          <w:szCs w:val="32"/>
        </w:rPr>
        <w:t xml:space="preserve"> _____________________________________________ </w:t>
      </w:r>
      <w:r w:rsidRPr="005A7351">
        <w:rPr>
          <w:i/>
          <w:sz w:val="22"/>
          <w:szCs w:val="32"/>
        </w:rPr>
        <w:t>PLEASE PRINT CLEARLY</w:t>
      </w:r>
    </w:p>
    <w:p w:rsidR="00243F1C" w:rsidRPr="005A7351" w:rsidRDefault="00243F1C" w:rsidP="00243F1C">
      <w:pPr>
        <w:rPr>
          <w:b/>
          <w:sz w:val="22"/>
          <w:szCs w:val="22"/>
        </w:rPr>
      </w:pPr>
    </w:p>
    <w:p w:rsidR="00243F1C" w:rsidRPr="005A7351" w:rsidRDefault="00243F1C" w:rsidP="00243F1C">
      <w:pPr>
        <w:jc w:val="center"/>
        <w:rPr>
          <w:b/>
          <w:i/>
          <w:sz w:val="32"/>
        </w:rPr>
      </w:pPr>
      <w:r w:rsidRPr="005A7351">
        <w:rPr>
          <w:b/>
          <w:i/>
          <w:sz w:val="32"/>
        </w:rPr>
        <w:t xml:space="preserve">I have read and understand this </w:t>
      </w:r>
      <w:r w:rsidRPr="006D7EB4">
        <w:rPr>
          <w:b/>
          <w:i/>
          <w:sz w:val="32"/>
          <w:u w:val="single"/>
        </w:rPr>
        <w:t>HONORS WORLD GEOGRAPHY</w:t>
      </w:r>
      <w:r>
        <w:rPr>
          <w:b/>
          <w:i/>
          <w:sz w:val="32"/>
        </w:rPr>
        <w:t xml:space="preserve"> syllabus for M</w:t>
      </w:r>
      <w:r w:rsidR="00CC1C5E">
        <w:rPr>
          <w:b/>
          <w:i/>
          <w:sz w:val="32"/>
        </w:rPr>
        <w:t>r. Dee</w:t>
      </w:r>
      <w:r w:rsidR="00902CDA">
        <w:rPr>
          <w:b/>
          <w:i/>
          <w:sz w:val="32"/>
        </w:rPr>
        <w:t>s</w:t>
      </w:r>
      <w:r w:rsidR="00CC1C5E">
        <w:rPr>
          <w:b/>
          <w:i/>
          <w:sz w:val="32"/>
        </w:rPr>
        <w:t>’</w:t>
      </w:r>
      <w:bookmarkStart w:id="0" w:name="_GoBack"/>
      <w:bookmarkEnd w:id="0"/>
      <w:r w:rsidR="00902CDA">
        <w:rPr>
          <w:b/>
          <w:i/>
          <w:sz w:val="32"/>
        </w:rPr>
        <w:t xml:space="preserve"> class during the 2015-2016</w:t>
      </w:r>
      <w:r w:rsidRPr="005A7351">
        <w:rPr>
          <w:b/>
          <w:i/>
          <w:sz w:val="32"/>
        </w:rPr>
        <w:t xml:space="preserve"> school year.</w:t>
      </w:r>
    </w:p>
    <w:p w:rsidR="00243F1C" w:rsidRPr="005A7351" w:rsidRDefault="00243F1C" w:rsidP="00243F1C">
      <w:pPr>
        <w:rPr>
          <w:b/>
          <w:sz w:val="22"/>
          <w:szCs w:val="22"/>
        </w:rPr>
      </w:pPr>
    </w:p>
    <w:p w:rsidR="00243F1C" w:rsidRPr="005A7351" w:rsidRDefault="00243F1C" w:rsidP="00243F1C">
      <w:pPr>
        <w:jc w:val="both"/>
        <w:rPr>
          <w:sz w:val="28"/>
          <w:szCs w:val="32"/>
        </w:rPr>
      </w:pPr>
      <w:r w:rsidRPr="005A7351">
        <w:rPr>
          <w:b/>
          <w:sz w:val="28"/>
          <w:szCs w:val="32"/>
        </w:rPr>
        <w:t>Student signature:</w:t>
      </w:r>
      <w:r w:rsidRPr="005A7351">
        <w:rPr>
          <w:sz w:val="28"/>
          <w:szCs w:val="32"/>
        </w:rPr>
        <w:t xml:space="preserve"> ________</w:t>
      </w:r>
      <w:r>
        <w:rPr>
          <w:sz w:val="28"/>
          <w:szCs w:val="32"/>
        </w:rPr>
        <w:t>______________________</w:t>
      </w:r>
      <w:r w:rsidRPr="005A7351">
        <w:rPr>
          <w:sz w:val="28"/>
          <w:szCs w:val="32"/>
        </w:rPr>
        <w:t>DATE __________</w:t>
      </w:r>
    </w:p>
    <w:p w:rsidR="00243F1C" w:rsidRPr="005A7351" w:rsidRDefault="00243F1C" w:rsidP="00243F1C">
      <w:pPr>
        <w:jc w:val="both"/>
        <w:rPr>
          <w:sz w:val="22"/>
          <w:szCs w:val="22"/>
        </w:rPr>
      </w:pPr>
    </w:p>
    <w:p w:rsidR="00243F1C" w:rsidRPr="005A7351" w:rsidRDefault="00243F1C" w:rsidP="00243F1C">
      <w:pPr>
        <w:jc w:val="both"/>
        <w:rPr>
          <w:sz w:val="28"/>
          <w:szCs w:val="32"/>
        </w:rPr>
      </w:pPr>
      <w:r w:rsidRPr="005A7351">
        <w:rPr>
          <w:b/>
          <w:sz w:val="28"/>
          <w:szCs w:val="32"/>
        </w:rPr>
        <w:t>Parent Signature:</w:t>
      </w:r>
      <w:r w:rsidRPr="005A7351">
        <w:rPr>
          <w:sz w:val="28"/>
          <w:szCs w:val="32"/>
        </w:rPr>
        <w:t xml:space="preserve"> ________</w:t>
      </w:r>
      <w:r>
        <w:rPr>
          <w:sz w:val="28"/>
          <w:szCs w:val="32"/>
        </w:rPr>
        <w:t>_______________________</w:t>
      </w:r>
      <w:r w:rsidRPr="005A7351">
        <w:rPr>
          <w:sz w:val="28"/>
          <w:szCs w:val="32"/>
        </w:rPr>
        <w:t>DATE __________</w:t>
      </w:r>
    </w:p>
    <w:p w:rsidR="00243F1C" w:rsidRPr="005A7351" w:rsidRDefault="00243F1C" w:rsidP="00243F1C">
      <w:pPr>
        <w:jc w:val="both"/>
        <w:rPr>
          <w:sz w:val="22"/>
        </w:rPr>
      </w:pPr>
    </w:p>
    <w:p w:rsidR="00243F1C" w:rsidRPr="005A7351" w:rsidRDefault="00243F1C" w:rsidP="00243F1C">
      <w:pPr>
        <w:pBdr>
          <w:top w:val="single" w:sz="4" w:space="1" w:color="auto"/>
          <w:left w:val="single" w:sz="4" w:space="4" w:color="auto"/>
          <w:bottom w:val="single" w:sz="4" w:space="1" w:color="auto"/>
          <w:right w:val="single" w:sz="4" w:space="4" w:color="auto"/>
        </w:pBdr>
        <w:jc w:val="both"/>
        <w:rPr>
          <w:b/>
          <w:sz w:val="36"/>
        </w:rPr>
      </w:pPr>
      <w:r w:rsidRPr="005A7351">
        <w:rPr>
          <w:b/>
          <w:sz w:val="36"/>
        </w:rPr>
        <w:t>Best way to contact parent/guardian:</w:t>
      </w:r>
    </w:p>
    <w:p w:rsidR="00243F1C" w:rsidRPr="005A7351" w:rsidRDefault="00243F1C" w:rsidP="00243F1C">
      <w:pPr>
        <w:jc w:val="both"/>
        <w:rPr>
          <w:sz w:val="22"/>
        </w:rPr>
      </w:pPr>
    </w:p>
    <w:p w:rsidR="00243F1C" w:rsidRPr="005A7351" w:rsidRDefault="00243F1C" w:rsidP="00243F1C">
      <w:pPr>
        <w:jc w:val="both"/>
        <w:rPr>
          <w:sz w:val="28"/>
          <w:szCs w:val="28"/>
        </w:rPr>
      </w:pPr>
      <w:r w:rsidRPr="005A7351">
        <w:rPr>
          <w:sz w:val="28"/>
          <w:szCs w:val="28"/>
        </w:rPr>
        <w:t>Name 1: _________________</w:t>
      </w:r>
      <w:r w:rsidR="00902CDA">
        <w:rPr>
          <w:sz w:val="28"/>
          <w:szCs w:val="28"/>
        </w:rPr>
        <w:t>________________________</w:t>
      </w:r>
      <w:r w:rsidRPr="005A7351">
        <w:rPr>
          <w:i/>
          <w:sz w:val="22"/>
          <w:szCs w:val="28"/>
        </w:rPr>
        <w:t>PLEASE PRINT CLEARLY</w:t>
      </w:r>
    </w:p>
    <w:p w:rsidR="00243F1C" w:rsidRPr="005A7351" w:rsidRDefault="00243F1C" w:rsidP="00243F1C">
      <w:pPr>
        <w:jc w:val="both"/>
        <w:rPr>
          <w:sz w:val="22"/>
          <w:szCs w:val="22"/>
        </w:rPr>
      </w:pPr>
    </w:p>
    <w:p w:rsidR="00243F1C" w:rsidRPr="005A7351" w:rsidRDefault="00243F1C" w:rsidP="00243F1C">
      <w:pPr>
        <w:jc w:val="both"/>
        <w:rPr>
          <w:sz w:val="28"/>
          <w:szCs w:val="28"/>
        </w:rPr>
      </w:pPr>
      <w:r w:rsidRPr="005A7351">
        <w:rPr>
          <w:sz w:val="28"/>
          <w:szCs w:val="28"/>
        </w:rPr>
        <w:t>Name 2: _________________</w:t>
      </w:r>
      <w:r w:rsidR="00902CDA">
        <w:rPr>
          <w:sz w:val="28"/>
          <w:szCs w:val="28"/>
        </w:rPr>
        <w:t>________________________</w:t>
      </w:r>
      <w:r w:rsidRPr="005A7351">
        <w:rPr>
          <w:i/>
          <w:sz w:val="22"/>
          <w:szCs w:val="28"/>
        </w:rPr>
        <w:t>PLEASE PRINT CLEARLY</w:t>
      </w:r>
    </w:p>
    <w:p w:rsidR="00243F1C" w:rsidRPr="005A7351" w:rsidRDefault="00243F1C" w:rsidP="00243F1C">
      <w:pPr>
        <w:jc w:val="both"/>
        <w:rPr>
          <w:sz w:val="22"/>
          <w:szCs w:val="22"/>
        </w:rPr>
      </w:pPr>
    </w:p>
    <w:p w:rsidR="00243F1C" w:rsidRPr="005A7351" w:rsidRDefault="00243F1C" w:rsidP="00243F1C">
      <w:pPr>
        <w:jc w:val="both"/>
        <w:rPr>
          <w:sz w:val="22"/>
          <w:szCs w:val="28"/>
        </w:rPr>
      </w:pPr>
      <w:r w:rsidRPr="005A7351">
        <w:rPr>
          <w:sz w:val="28"/>
          <w:szCs w:val="28"/>
        </w:rPr>
        <w:t xml:space="preserve">Email 1: _______________________________________ </w:t>
      </w:r>
      <w:r w:rsidRPr="005A7351">
        <w:rPr>
          <w:i/>
          <w:sz w:val="22"/>
          <w:szCs w:val="28"/>
        </w:rPr>
        <w:t>PLEASE PRINT CLEARLY</w:t>
      </w:r>
    </w:p>
    <w:p w:rsidR="00243F1C" w:rsidRPr="005A7351" w:rsidRDefault="00243F1C" w:rsidP="00243F1C">
      <w:pPr>
        <w:jc w:val="both"/>
        <w:rPr>
          <w:sz w:val="22"/>
          <w:szCs w:val="22"/>
        </w:rPr>
      </w:pPr>
    </w:p>
    <w:p w:rsidR="00243F1C" w:rsidRPr="005A7351" w:rsidRDefault="00243F1C" w:rsidP="00243F1C">
      <w:pPr>
        <w:jc w:val="both"/>
        <w:rPr>
          <w:sz w:val="22"/>
          <w:szCs w:val="28"/>
        </w:rPr>
      </w:pPr>
      <w:r w:rsidRPr="005A7351">
        <w:rPr>
          <w:sz w:val="28"/>
          <w:szCs w:val="28"/>
        </w:rPr>
        <w:t xml:space="preserve">Email 2: _______________________________________ </w:t>
      </w:r>
      <w:r w:rsidRPr="005A7351">
        <w:rPr>
          <w:i/>
          <w:sz w:val="22"/>
          <w:szCs w:val="28"/>
        </w:rPr>
        <w:t>PLEASE PRINT CLEARLY</w:t>
      </w:r>
    </w:p>
    <w:p w:rsidR="00243F1C" w:rsidRPr="005A7351" w:rsidRDefault="00243F1C" w:rsidP="00243F1C">
      <w:pPr>
        <w:jc w:val="both"/>
        <w:rPr>
          <w:sz w:val="22"/>
          <w:szCs w:val="22"/>
        </w:rPr>
      </w:pPr>
    </w:p>
    <w:p w:rsidR="00243F1C" w:rsidRPr="005A7351" w:rsidRDefault="00243F1C" w:rsidP="00243F1C">
      <w:pPr>
        <w:jc w:val="both"/>
        <w:rPr>
          <w:b/>
          <w:i/>
          <w:sz w:val="22"/>
          <w:szCs w:val="28"/>
        </w:rPr>
      </w:pPr>
      <w:r w:rsidRPr="005A7351">
        <w:rPr>
          <w:sz w:val="28"/>
          <w:szCs w:val="28"/>
        </w:rPr>
        <w:t>Phone 1: ________</w:t>
      </w:r>
      <w:r w:rsidR="00902CDA">
        <w:rPr>
          <w:sz w:val="28"/>
          <w:szCs w:val="28"/>
        </w:rPr>
        <w:t>_________________________</w:t>
      </w:r>
      <w:r>
        <w:rPr>
          <w:b/>
          <w:i/>
          <w:sz w:val="28"/>
          <w:szCs w:val="28"/>
        </w:rPr>
        <w:t>CELL</w:t>
      </w:r>
      <w:r>
        <w:rPr>
          <w:b/>
          <w:i/>
          <w:sz w:val="28"/>
          <w:szCs w:val="28"/>
        </w:rPr>
        <w:tab/>
        <w:t xml:space="preserve">  </w:t>
      </w:r>
      <w:r w:rsidRPr="005A7351">
        <w:rPr>
          <w:b/>
          <w:i/>
          <w:sz w:val="28"/>
          <w:szCs w:val="28"/>
        </w:rPr>
        <w:t>WORK</w:t>
      </w:r>
      <w:r w:rsidRPr="005A7351">
        <w:rPr>
          <w:b/>
          <w:i/>
          <w:sz w:val="28"/>
          <w:szCs w:val="28"/>
        </w:rPr>
        <w:tab/>
        <w:t>HOME</w:t>
      </w:r>
    </w:p>
    <w:p w:rsidR="00243F1C" w:rsidRPr="005A7351" w:rsidRDefault="00243F1C" w:rsidP="00243F1C">
      <w:pPr>
        <w:jc w:val="both"/>
        <w:rPr>
          <w:sz w:val="22"/>
          <w:szCs w:val="22"/>
        </w:rPr>
      </w:pPr>
    </w:p>
    <w:p w:rsidR="00243F1C" w:rsidRPr="005A7351" w:rsidRDefault="00243F1C" w:rsidP="00243F1C">
      <w:pPr>
        <w:jc w:val="both"/>
        <w:rPr>
          <w:b/>
          <w:i/>
          <w:sz w:val="28"/>
          <w:szCs w:val="28"/>
        </w:rPr>
      </w:pPr>
      <w:r w:rsidRPr="005A7351">
        <w:rPr>
          <w:sz w:val="28"/>
          <w:szCs w:val="28"/>
        </w:rPr>
        <w:t>Phone 2: ________</w:t>
      </w:r>
      <w:r w:rsidR="00902CDA">
        <w:rPr>
          <w:sz w:val="28"/>
          <w:szCs w:val="28"/>
        </w:rPr>
        <w:t>_________________________</w:t>
      </w:r>
      <w:r>
        <w:rPr>
          <w:b/>
          <w:i/>
          <w:sz w:val="28"/>
          <w:szCs w:val="28"/>
        </w:rPr>
        <w:t>CELL</w:t>
      </w:r>
      <w:r>
        <w:rPr>
          <w:b/>
          <w:i/>
          <w:sz w:val="28"/>
          <w:szCs w:val="28"/>
        </w:rPr>
        <w:tab/>
        <w:t xml:space="preserve">  </w:t>
      </w:r>
      <w:r w:rsidRPr="005A7351">
        <w:rPr>
          <w:b/>
          <w:i/>
          <w:sz w:val="28"/>
          <w:szCs w:val="28"/>
        </w:rPr>
        <w:t>WORK</w:t>
      </w:r>
      <w:r w:rsidRPr="005A7351">
        <w:rPr>
          <w:b/>
          <w:i/>
          <w:sz w:val="28"/>
          <w:szCs w:val="28"/>
        </w:rPr>
        <w:tab/>
        <w:t>HOME</w:t>
      </w:r>
    </w:p>
    <w:p w:rsidR="00243F1C" w:rsidRDefault="00243F1C" w:rsidP="00243F1C"/>
    <w:p w:rsidR="00243F1C" w:rsidRDefault="00243F1C" w:rsidP="00243F1C"/>
    <w:p w:rsidR="00084BEA" w:rsidRDefault="00084BEA"/>
    <w:sectPr w:rsidR="0008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63AE"/>
    <w:multiLevelType w:val="hybridMultilevel"/>
    <w:tmpl w:val="ABC8A2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BAC"/>
    <w:multiLevelType w:val="hybridMultilevel"/>
    <w:tmpl w:val="CAD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42A1C"/>
    <w:multiLevelType w:val="hybridMultilevel"/>
    <w:tmpl w:val="55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A3170"/>
    <w:multiLevelType w:val="hybridMultilevel"/>
    <w:tmpl w:val="C2D2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82D24"/>
    <w:multiLevelType w:val="hybridMultilevel"/>
    <w:tmpl w:val="11DE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60C9E"/>
    <w:multiLevelType w:val="hybridMultilevel"/>
    <w:tmpl w:val="63C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C"/>
    <w:rsid w:val="00084BEA"/>
    <w:rsid w:val="00243F1C"/>
    <w:rsid w:val="00902CDA"/>
    <w:rsid w:val="009F0939"/>
    <w:rsid w:val="00CC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9DCD"/>
  <w15:chartTrackingRefBased/>
  <w15:docId w15:val="{3E35B853-A967-4898-B012-2B3BBD96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F1C"/>
    <w:pPr>
      <w:jc w:val="center"/>
    </w:pPr>
    <w:rPr>
      <w:b/>
      <w:bCs/>
      <w:sz w:val="22"/>
    </w:rPr>
  </w:style>
  <w:style w:type="character" w:customStyle="1" w:styleId="TitleChar">
    <w:name w:val="Title Char"/>
    <w:basedOn w:val="DefaultParagraphFont"/>
    <w:link w:val="Title"/>
    <w:rsid w:val="00243F1C"/>
    <w:rPr>
      <w:rFonts w:ascii="Times New Roman" w:eastAsia="Times New Roman" w:hAnsi="Times New Roman" w:cs="Times New Roman"/>
      <w:b/>
      <w:bCs/>
      <w:szCs w:val="24"/>
    </w:rPr>
  </w:style>
  <w:style w:type="paragraph" w:customStyle="1" w:styleId="NormalLinespacing15lines">
    <w:name w:val="Normal + Line spacing:  1.5 lines"/>
    <w:basedOn w:val="Normal"/>
    <w:rsid w:val="00243F1C"/>
    <w:pPr>
      <w:spacing w:line="360" w:lineRule="auto"/>
    </w:pPr>
    <w:rPr>
      <w:sz w:val="22"/>
      <w:szCs w:val="22"/>
    </w:rPr>
  </w:style>
  <w:style w:type="character" w:styleId="Hyperlink">
    <w:name w:val="Hyperlink"/>
    <w:basedOn w:val="DefaultParagraphFont"/>
    <w:rsid w:val="00243F1C"/>
    <w:rPr>
      <w:color w:val="0000FF"/>
      <w:u w:val="single"/>
    </w:rPr>
  </w:style>
  <w:style w:type="paragraph" w:styleId="ListParagraph">
    <w:name w:val="List Paragraph"/>
    <w:basedOn w:val="Normal"/>
    <w:uiPriority w:val="34"/>
    <w:qFormat/>
    <w:rsid w:val="00243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Mary</dc:creator>
  <cp:keywords/>
  <dc:description/>
  <cp:lastModifiedBy>Dees, Cory</cp:lastModifiedBy>
  <cp:revision>2</cp:revision>
  <dcterms:created xsi:type="dcterms:W3CDTF">2016-07-28T12:32:00Z</dcterms:created>
  <dcterms:modified xsi:type="dcterms:W3CDTF">2016-07-28T12:32:00Z</dcterms:modified>
</cp:coreProperties>
</file>